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2A5E9258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2141CBDF" w:rsidR="00EA09E9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FF2AFA">
        <w:rPr>
          <w:rFonts w:ascii="TeamViewer15" w:hAnsi="TeamViewer15"/>
          <w:b/>
          <w:sz w:val="22"/>
          <w:szCs w:val="22"/>
          <w:highlight w:val="yellow"/>
        </w:rPr>
        <w:t>SESLENDİRME VE IŞIKLANDIRMA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241DD7">
        <w:rPr>
          <w:rFonts w:ascii="TeamViewer15" w:hAnsi="TeamViewer15" w:cs="Cambria"/>
          <w:b/>
          <w:sz w:val="22"/>
          <w:szCs w:val="22"/>
        </w:rPr>
        <w:t xml:space="preserve"> </w:t>
      </w:r>
      <w:r w:rsidR="00FF2AFA">
        <w:rPr>
          <w:rFonts w:ascii="TeamViewer15" w:hAnsi="TeamViewer15" w:cs="Cambria"/>
          <w:b/>
          <w:sz w:val="22"/>
          <w:szCs w:val="22"/>
        </w:rPr>
        <w:t>11</w:t>
      </w:r>
      <w:r w:rsidR="00241DD7">
        <w:rPr>
          <w:rFonts w:ascii="TeamViewer15" w:hAnsi="TeamViewer15" w:cs="Cambria"/>
          <w:b/>
          <w:sz w:val="22"/>
          <w:szCs w:val="22"/>
        </w:rPr>
        <w:t>A</w:t>
      </w:r>
      <w:r w:rsidR="0099615E">
        <w:rPr>
          <w:rFonts w:ascii="TeamViewer15" w:hAnsi="TeamViewer15" w:cs="Cambria"/>
          <w:b/>
          <w:sz w:val="22"/>
          <w:szCs w:val="22"/>
        </w:rPr>
        <w:t>TP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p w14:paraId="32B1F094" w14:textId="77777777" w:rsidR="0036187F" w:rsidRPr="00E46D5F" w:rsidRDefault="0036187F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803FAD" w:rsidRPr="00E46D5F" w14:paraId="0DD4A41C" w14:textId="77777777" w:rsidTr="0054453C">
        <w:trPr>
          <w:cantSplit/>
          <w:trHeight w:val="796"/>
        </w:trPr>
        <w:tc>
          <w:tcPr>
            <w:tcW w:w="410" w:type="dxa"/>
            <w:textDirection w:val="btLr"/>
            <w:vAlign w:val="center"/>
          </w:tcPr>
          <w:p w14:paraId="7DCEF7ED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803FAD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  <w:p w14:paraId="080A35B6" w14:textId="762E2F7E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26FB339C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85AAB35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Amplifikatör devresi yapar. </w:t>
            </w:r>
          </w:p>
          <w:p w14:paraId="5966E658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Amplifikatörler açıklanır.</w:t>
            </w:r>
          </w:p>
          <w:p w14:paraId="4EDD0732" w14:textId="5B9FB2DB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 çalışma modları sıralanır.</w:t>
            </w:r>
          </w:p>
        </w:tc>
        <w:tc>
          <w:tcPr>
            <w:tcW w:w="3119" w:type="dxa"/>
            <w:vAlign w:val="center"/>
          </w:tcPr>
          <w:p w14:paraId="189D6330" w14:textId="77777777" w:rsidR="00803FAD" w:rsidRDefault="00803FAD" w:rsidP="00803FAD">
            <w:pPr>
              <w:pStyle w:val="ListeParagraf"/>
              <w:numPr>
                <w:ilvl w:val="0"/>
                <w:numId w:val="48"/>
              </w:numPr>
              <w:ind w:left="314" w:hanging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  <w:p w14:paraId="4548F5E7" w14:textId="1D2E77DA" w:rsidR="00803FAD" w:rsidRPr="001934D2" w:rsidRDefault="00803FAD" w:rsidP="00803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1B0E6BB9" w14:textId="68F2E3EE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134752A7" w14:textId="491F03D7" w:rsidR="00803FAD" w:rsidRPr="00E46D5F" w:rsidRDefault="00803FAD" w:rsidP="00803FAD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A9E38" w14:textId="63CBDBCD" w:rsidR="00803FAD" w:rsidRPr="00E46D5F" w:rsidRDefault="00803FAD" w:rsidP="00803FA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550B9D59" w14:textId="77777777" w:rsidTr="0054453C">
        <w:trPr>
          <w:cantSplit/>
          <w:trHeight w:val="850"/>
        </w:trPr>
        <w:tc>
          <w:tcPr>
            <w:tcW w:w="410" w:type="dxa"/>
            <w:textDirection w:val="btLr"/>
            <w:vAlign w:val="center"/>
          </w:tcPr>
          <w:p w14:paraId="31A890E0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6FF9479C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5E33BE7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Amplifikatör devresi yapar. </w:t>
            </w:r>
          </w:p>
          <w:p w14:paraId="397DDCDE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 xml:space="preserve">Ortak </w:t>
            </w:r>
            <w:proofErr w:type="spellStart"/>
            <w:r w:rsidRPr="00866137">
              <w:rPr>
                <w:rFonts w:ascii="Arial" w:eastAsia="Times New Roman" w:hAnsi="Arial" w:cs="Arial"/>
                <w:sz w:val="20"/>
                <w:szCs w:val="20"/>
              </w:rPr>
              <w:t>emiter</w:t>
            </w:r>
            <w:proofErr w:type="spellEnd"/>
            <w:r w:rsidRPr="00866137">
              <w:rPr>
                <w:rFonts w:ascii="Arial" w:eastAsia="Times New Roman" w:hAnsi="Arial" w:cs="Arial"/>
                <w:sz w:val="20"/>
                <w:szCs w:val="20"/>
              </w:rPr>
              <w:t xml:space="preserve"> bağlantısı açıklanır.</w:t>
            </w:r>
          </w:p>
          <w:p w14:paraId="77BC6AB2" w14:textId="2C8F0339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Ortak kolektör bağlantısı açıklanır.</w:t>
            </w:r>
          </w:p>
        </w:tc>
        <w:tc>
          <w:tcPr>
            <w:tcW w:w="3119" w:type="dxa"/>
            <w:vAlign w:val="center"/>
          </w:tcPr>
          <w:p w14:paraId="105380C2" w14:textId="057B5BA1" w:rsidR="00803FAD" w:rsidRPr="001934D2" w:rsidRDefault="00803FAD" w:rsidP="00803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6E7F5935" w14:textId="6876F29F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268E3214" w14:textId="3646B460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823EB6E" w14:textId="77777777" w:rsidR="00803FAD" w:rsidRPr="00E46D5F" w:rsidRDefault="00803FAD" w:rsidP="00803FA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46EDAFAD" w14:textId="77777777" w:rsidTr="0054453C">
        <w:trPr>
          <w:cantSplit/>
          <w:trHeight w:val="975"/>
        </w:trPr>
        <w:tc>
          <w:tcPr>
            <w:tcW w:w="410" w:type="dxa"/>
            <w:textDirection w:val="btLr"/>
            <w:vAlign w:val="center"/>
          </w:tcPr>
          <w:p w14:paraId="39A036A0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A954473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1828EF5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Amplifikatör devresi yapar. </w:t>
            </w:r>
          </w:p>
          <w:p w14:paraId="18B31CCE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 xml:space="preserve">Ortak </w:t>
            </w:r>
            <w:proofErr w:type="spellStart"/>
            <w:r w:rsidRPr="00866137">
              <w:rPr>
                <w:rFonts w:ascii="Arial" w:eastAsia="Times New Roman" w:hAnsi="Arial" w:cs="Arial"/>
                <w:sz w:val="20"/>
                <w:szCs w:val="20"/>
              </w:rPr>
              <w:t>beyz</w:t>
            </w:r>
            <w:proofErr w:type="spellEnd"/>
            <w:r w:rsidRPr="00866137">
              <w:rPr>
                <w:rFonts w:ascii="Arial" w:eastAsia="Times New Roman" w:hAnsi="Arial" w:cs="Arial"/>
                <w:sz w:val="20"/>
                <w:szCs w:val="20"/>
              </w:rPr>
              <w:t xml:space="preserve"> bağlantısı açıklanır.</w:t>
            </w:r>
          </w:p>
          <w:p w14:paraId="1D471514" w14:textId="2A64CF79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 çalışmasını etkileyen faktörler sıralanır.</w:t>
            </w:r>
          </w:p>
        </w:tc>
        <w:tc>
          <w:tcPr>
            <w:tcW w:w="3119" w:type="dxa"/>
          </w:tcPr>
          <w:p w14:paraId="7878171E" w14:textId="77777777" w:rsidR="00803FAD" w:rsidRDefault="00803FAD" w:rsidP="00803F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1BC2A6" w14:textId="77777777" w:rsidR="00803FAD" w:rsidRPr="00620ED3" w:rsidRDefault="00803FAD" w:rsidP="00803F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  <w:p w14:paraId="6606D84A" w14:textId="6E0731BE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</w:tc>
        <w:tc>
          <w:tcPr>
            <w:tcW w:w="1792" w:type="dxa"/>
            <w:vAlign w:val="center"/>
          </w:tcPr>
          <w:p w14:paraId="2FA47AA2" w14:textId="250C4541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62C99292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51FF36FF" w14:textId="77777777" w:rsidR="00803FAD" w:rsidRPr="00E46D5F" w:rsidRDefault="00803FAD" w:rsidP="00803FA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526618D8" w14:textId="77777777" w:rsidTr="006D7E55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6B2EDD37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A08E193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Amplifikatör devresi yapar. </w:t>
            </w:r>
          </w:p>
          <w:p w14:paraId="71C2ABE0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Amplifikatörlerde verim açıklanır.</w:t>
            </w:r>
          </w:p>
          <w:p w14:paraId="2AD84274" w14:textId="5448AAA8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Kazanç kontrolü ve kararlılığı açıklanır.</w:t>
            </w:r>
          </w:p>
        </w:tc>
        <w:tc>
          <w:tcPr>
            <w:tcW w:w="3119" w:type="dxa"/>
          </w:tcPr>
          <w:p w14:paraId="457A34A2" w14:textId="02C7D9A9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7C41F22E" w14:textId="47F5C7B7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08F4CBEB" w14:textId="3AFB8E7A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FBDEE" w14:textId="77777777" w:rsidR="00803FAD" w:rsidRPr="00E46D5F" w:rsidRDefault="00803FAD" w:rsidP="00803FA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17C7D5F0" w14:textId="77777777" w:rsidTr="009840AC">
        <w:trPr>
          <w:cantSplit/>
          <w:trHeight w:val="815"/>
        </w:trPr>
        <w:tc>
          <w:tcPr>
            <w:tcW w:w="410" w:type="dxa"/>
            <w:textDirection w:val="btLr"/>
            <w:vAlign w:val="center"/>
          </w:tcPr>
          <w:p w14:paraId="31D3F7F4" w14:textId="78FE6872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38E63695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F95A460" w14:textId="77777777" w:rsidR="00803FAD" w:rsidRPr="00866137" w:rsidRDefault="00803FAD" w:rsidP="00FB3D4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Amplifikatör devresi yapar. </w:t>
            </w:r>
          </w:p>
          <w:p w14:paraId="4657561C" w14:textId="1E22EDA7" w:rsidR="0054453C" w:rsidRPr="00866137" w:rsidRDefault="00803FAD" w:rsidP="00FB3D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Kuplaj kavramı açıklanır.</w:t>
            </w:r>
          </w:p>
          <w:p w14:paraId="607C1AAC" w14:textId="377901A9" w:rsidR="00803FAD" w:rsidRPr="00866137" w:rsidRDefault="00803FAD" w:rsidP="009840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Empedans uygunlaştırma açıklanır.</w:t>
            </w:r>
          </w:p>
        </w:tc>
        <w:tc>
          <w:tcPr>
            <w:tcW w:w="3119" w:type="dxa"/>
          </w:tcPr>
          <w:p w14:paraId="7C8094EE" w14:textId="7B1226DE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6BDE6DB0" w14:textId="026A0DC2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399E8FBD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8755197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25F5D9EB" w14:textId="77777777" w:rsidTr="006D7E55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1D0931F9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2FD0B59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Amplifikatör devresi yapar. </w:t>
            </w:r>
          </w:p>
          <w:p w14:paraId="10A91CF7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Distorsiyon açıklanır.</w:t>
            </w:r>
          </w:p>
          <w:p w14:paraId="5519B291" w14:textId="42C8FC15" w:rsidR="00803FAD" w:rsidRPr="00866137" w:rsidRDefault="00803FAD" w:rsidP="009840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 devresi ve çalışması açıklanır.</w:t>
            </w:r>
          </w:p>
        </w:tc>
        <w:tc>
          <w:tcPr>
            <w:tcW w:w="3119" w:type="dxa"/>
          </w:tcPr>
          <w:p w14:paraId="55E43BF7" w14:textId="337B8EFE" w:rsidR="00803FAD" w:rsidRPr="00E46D5F" w:rsidRDefault="00803FAD" w:rsidP="00803FAD">
            <w:pPr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2FDD6406" w14:textId="26296630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1D4216F5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22ED49" w14:textId="77777777" w:rsidR="00803FAD" w:rsidRPr="00E46D5F" w:rsidRDefault="00803FAD" w:rsidP="00803FA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14635122" w14:textId="77777777" w:rsidTr="006D7E55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112604FA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B776E7A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yapar.</w:t>
            </w:r>
          </w:p>
          <w:p w14:paraId="7FD5FE01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Güç amplifikatörler açıklanır.</w:t>
            </w:r>
          </w:p>
          <w:p w14:paraId="02E2F051" w14:textId="4F7E7BB3" w:rsidR="00803FAD" w:rsidRPr="00866137" w:rsidRDefault="00803FAD" w:rsidP="009840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 sınıfı amplifikatörler açıklanır.</w:t>
            </w:r>
          </w:p>
        </w:tc>
        <w:tc>
          <w:tcPr>
            <w:tcW w:w="3119" w:type="dxa"/>
          </w:tcPr>
          <w:p w14:paraId="425C6E4D" w14:textId="77777777" w:rsidR="00803FAD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Güç Amplifikatör Devreleri</w:t>
            </w:r>
          </w:p>
          <w:p w14:paraId="6F004581" w14:textId="77777777" w:rsidR="00803FAD" w:rsidRPr="002412D3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Cumhuriyetin 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nemi</w:t>
            </w:r>
          </w:p>
          <w:p w14:paraId="572A12F7" w14:textId="1B3D2E06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78775547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150F88E5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A39BF0D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63A534A4" w14:textId="77777777" w:rsidTr="006D7E5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803FAD" w:rsidRPr="00E46D5F" w:rsidRDefault="00803FAD" w:rsidP="00803FAD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735D4FA4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00375A9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yapar.</w:t>
            </w:r>
          </w:p>
          <w:p w14:paraId="6FC59E45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B sınıfı amplifikatörler açıklanır.</w:t>
            </w:r>
          </w:p>
          <w:p w14:paraId="043648C7" w14:textId="0B55C105" w:rsidR="00803FAD" w:rsidRPr="00866137" w:rsidRDefault="00803FAD" w:rsidP="009840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C sınıfı amplifikatörler açıklanır.</w:t>
            </w:r>
          </w:p>
        </w:tc>
        <w:tc>
          <w:tcPr>
            <w:tcW w:w="3119" w:type="dxa"/>
          </w:tcPr>
          <w:p w14:paraId="573F0056" w14:textId="73DA8B58" w:rsidR="00803FAD" w:rsidRPr="002412D3" w:rsidRDefault="00803FAD" w:rsidP="00803FA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Devreleri</w:t>
            </w:r>
          </w:p>
        </w:tc>
        <w:tc>
          <w:tcPr>
            <w:tcW w:w="1792" w:type="dxa"/>
            <w:vAlign w:val="center"/>
          </w:tcPr>
          <w:p w14:paraId="26FCC8C6" w14:textId="2220A775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59C4E9FA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8710A4E" w14:textId="01A4FEF4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48B3E05F" w14:textId="77777777" w:rsidTr="00D5505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7050E568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FBEA99E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yapar.</w:t>
            </w:r>
          </w:p>
          <w:p w14:paraId="307DF395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Entegreli güç amplifikatörleri açıklanır.</w:t>
            </w:r>
          </w:p>
          <w:p w14:paraId="30128B22" w14:textId="6AF66528" w:rsidR="00803FAD" w:rsidRPr="002412D3" w:rsidRDefault="00803FAD" w:rsidP="00866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devresi ve çalışması açıklanır.</w:t>
            </w:r>
          </w:p>
        </w:tc>
        <w:tc>
          <w:tcPr>
            <w:tcW w:w="3119" w:type="dxa"/>
          </w:tcPr>
          <w:p w14:paraId="09939B0F" w14:textId="77777777" w:rsidR="00803FAD" w:rsidRPr="002412D3" w:rsidRDefault="00803FAD" w:rsidP="00803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Devreleri</w:t>
            </w:r>
          </w:p>
          <w:p w14:paraId="7EB034BC" w14:textId="77777777" w:rsidR="00803FAD" w:rsidRPr="002412D3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48E40988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C8A0468" w14:textId="6F4E7C59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5D7F3E2" w14:textId="31D57E5B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803FAD" w:rsidRPr="00E46D5F" w14:paraId="4DBD5EDA" w14:textId="77777777" w:rsidTr="00866137">
        <w:trPr>
          <w:cantSplit/>
          <w:trHeight w:val="673"/>
        </w:trPr>
        <w:tc>
          <w:tcPr>
            <w:tcW w:w="410" w:type="dxa"/>
            <w:textDirection w:val="btLr"/>
            <w:vAlign w:val="center"/>
          </w:tcPr>
          <w:p w14:paraId="3BC42E4F" w14:textId="3DE21AEC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803FAD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803FAD" w:rsidRPr="00E46D5F" w14:paraId="6C8ED41B" w14:textId="77777777" w:rsidTr="009840AC">
        <w:trPr>
          <w:cantSplit/>
          <w:trHeight w:val="1122"/>
        </w:trPr>
        <w:tc>
          <w:tcPr>
            <w:tcW w:w="410" w:type="dxa"/>
            <w:textDirection w:val="btLr"/>
            <w:vAlign w:val="center"/>
          </w:tcPr>
          <w:p w14:paraId="37B369FD" w14:textId="0FDB4FF8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73B540FB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DEF0880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yapar.</w:t>
            </w:r>
          </w:p>
          <w:p w14:paraId="452329E7" w14:textId="7625E027" w:rsidR="00803FAD" w:rsidRPr="00E46D5F" w:rsidRDefault="00803FAD" w:rsidP="0086613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Güç amplifikatörü arızaları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26152737" w14:textId="77777777" w:rsidR="00803FAD" w:rsidRDefault="00803FAD" w:rsidP="00803FAD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43F">
              <w:rPr>
                <w:rFonts w:ascii="TeamViewer15" w:hAnsi="TeamViewer15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Devreleri</w:t>
            </w:r>
          </w:p>
          <w:p w14:paraId="148E23F4" w14:textId="77777777" w:rsidR="00803FAD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m 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Öğ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retmenler G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</w:p>
          <w:p w14:paraId="4CE4DDA0" w14:textId="2F06C332" w:rsidR="00803FAD" w:rsidRPr="002A643F" w:rsidRDefault="00803FAD" w:rsidP="00803FAD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0317145A" w14:textId="2C05F93F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747047" w14:textId="7C37A2CD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9041462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4B8BF03C" w14:textId="77777777" w:rsidTr="00FB3D4D">
        <w:trPr>
          <w:cantSplit/>
          <w:trHeight w:val="1551"/>
        </w:trPr>
        <w:tc>
          <w:tcPr>
            <w:tcW w:w="410" w:type="dxa"/>
            <w:textDirection w:val="btLr"/>
            <w:vAlign w:val="center"/>
          </w:tcPr>
          <w:p w14:paraId="3F16B57F" w14:textId="3121BC3F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69141404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D6D8629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sisteminde kullanılan cihazları ve malzemeleri belirler.</w:t>
            </w:r>
          </w:p>
          <w:p w14:paraId="6DC0BE1D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Ses açıklanır.</w:t>
            </w:r>
          </w:p>
          <w:p w14:paraId="164A5C0B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Amplifikatörler açıklanır.</w:t>
            </w:r>
          </w:p>
          <w:p w14:paraId="3DB9CF10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Amplifikatörler çeşitleri sıralanır.</w:t>
            </w:r>
          </w:p>
          <w:p w14:paraId="3FDAF4A7" w14:textId="1C497414" w:rsidR="00803FAD" w:rsidRPr="002412D3" w:rsidRDefault="00803FAD" w:rsidP="00866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Amplifikatörlerde güç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8F6DFE2" w14:textId="77777777" w:rsidR="00803FAD" w:rsidRPr="00C01EEA" w:rsidRDefault="00803FAD" w:rsidP="00803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F7B8EB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Cihazları ve Malzemeleri</w:t>
            </w:r>
          </w:p>
          <w:p w14:paraId="577DE4B7" w14:textId="77777777" w:rsidR="00803FAD" w:rsidRDefault="00803FAD" w:rsidP="00803FAD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13BC160D" w14:textId="77777777" w:rsidR="00803FAD" w:rsidRDefault="00803FAD" w:rsidP="00803FAD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1A6B4D5" w14:textId="77777777" w:rsidR="00803FAD" w:rsidRDefault="00803FAD" w:rsidP="00803FAD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63742D7D" w14:textId="77777777" w:rsidR="00803FAD" w:rsidRDefault="00803FAD" w:rsidP="00803FAD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B01F3A4" w14:textId="77777777" w:rsidR="00803FAD" w:rsidRDefault="00803FAD" w:rsidP="00803FAD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7FC2966" w14:textId="1030AAC1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14ECD59D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2ACE7CD" w14:textId="5CCBA566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E4581A7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343B08EE" w14:textId="77777777" w:rsidTr="00021FBF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338AE53F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B953132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sisteminde kullanılan cihazları ve malzemeleri belirler.</w:t>
            </w:r>
          </w:p>
          <w:p w14:paraId="758CF74B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Hoparlörler açıklanır.</w:t>
            </w:r>
          </w:p>
          <w:p w14:paraId="3BF7F7ED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Hoparlör çeşitleri sıralanır.</w:t>
            </w:r>
          </w:p>
          <w:p w14:paraId="32EF065B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Hoparlörlerde güç hesabı açıklanır.</w:t>
            </w:r>
          </w:p>
          <w:p w14:paraId="2F42E0A4" w14:textId="16D3A0EF" w:rsidR="00803FAD" w:rsidRPr="002412D3" w:rsidRDefault="00803FAD" w:rsidP="00866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Mikrofonlar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FD1BC6D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Cihazları ve Malzemeleri</w:t>
            </w:r>
          </w:p>
          <w:p w14:paraId="3C368601" w14:textId="77777777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803FAD" w:rsidRPr="00E46D5F" w:rsidRDefault="00803FAD" w:rsidP="00803FAD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12BF9721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5B157A65" w:rsidR="00803FAD" w:rsidRPr="00E46D5F" w:rsidRDefault="00803FAD" w:rsidP="00803FAD">
            <w:pPr>
              <w:jc w:val="center"/>
              <w:rPr>
                <w:rFonts w:ascii="TeamViewer15" w:hAnsi="TeamViewer15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D0CC51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1C854843" w14:textId="77777777" w:rsidTr="00021FBF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1F0EC3BC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2055160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sisteminde kullanılan cihazları ve malzemeleri belirler.</w:t>
            </w:r>
          </w:p>
          <w:p w14:paraId="010FC42B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Mikrofon çeşitleri sıralanır.</w:t>
            </w:r>
          </w:p>
          <w:p w14:paraId="54E55580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Mikserler açıklanır.</w:t>
            </w:r>
          </w:p>
          <w:p w14:paraId="7D0DEBF6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Bağlantı elemanları açıklanır.</w:t>
            </w:r>
          </w:p>
          <w:p w14:paraId="1A222738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Kanal sayısına göre ses sistemleri açıklanır.</w:t>
            </w:r>
          </w:p>
          <w:p w14:paraId="1146E4C7" w14:textId="2B4743B8" w:rsidR="00803FAD" w:rsidRPr="002412D3" w:rsidRDefault="00803FAD" w:rsidP="00866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Akusti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 xml:space="preserve">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67FDC268" w14:textId="77777777" w:rsidR="00803FAD" w:rsidRDefault="00803FAD" w:rsidP="00803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0D180473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Cihazları ve Malzemeleri</w:t>
            </w:r>
          </w:p>
          <w:p w14:paraId="4AC81E37" w14:textId="1DE8A6BB" w:rsidR="00803FAD" w:rsidRPr="00E46D5F" w:rsidRDefault="00803FAD" w:rsidP="00803FAD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6D6F5C22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642E7292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9B9EB50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1DCC8084" w14:textId="77777777" w:rsidTr="000A614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54CA60A1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B01A34E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sisteminin montajını yapar.</w:t>
            </w:r>
          </w:p>
          <w:p w14:paraId="68E2E01E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Seslendirme sembolleri açıklanır.</w:t>
            </w:r>
          </w:p>
          <w:p w14:paraId="62BCD79B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Seslendirme sistemlerinin kroki çizimi açıklanır.</w:t>
            </w:r>
          </w:p>
          <w:p w14:paraId="01A8470E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Seslendirme alan hesabı açıklanır.</w:t>
            </w:r>
          </w:p>
          <w:p w14:paraId="2FBA8D39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Seslendirilecek alanın özellikleri sıralanır.</w:t>
            </w:r>
          </w:p>
          <w:p w14:paraId="22C892D6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Seslendirme kullanılan kablo çeşitleri sıralanır.</w:t>
            </w:r>
          </w:p>
          <w:p w14:paraId="03B5D388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Kabin hoparlörler açıklanır.</w:t>
            </w:r>
          </w:p>
          <w:p w14:paraId="32135EB1" w14:textId="7180B194" w:rsidR="00803FAD" w:rsidRPr="00E46D5F" w:rsidRDefault="00803FAD" w:rsidP="00866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Hoparlör kabini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7129608E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Montajı</w:t>
            </w:r>
          </w:p>
          <w:p w14:paraId="5B6A0B77" w14:textId="77777777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803FAD" w:rsidRPr="008D362A" w:rsidRDefault="00803FAD" w:rsidP="00803FAD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0E46B305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494E71AD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3076579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6AFEC751" w14:textId="77777777" w:rsidTr="009840AC">
        <w:trPr>
          <w:cantSplit/>
          <w:trHeight w:val="1834"/>
        </w:trPr>
        <w:tc>
          <w:tcPr>
            <w:tcW w:w="410" w:type="dxa"/>
            <w:textDirection w:val="btLr"/>
            <w:vAlign w:val="center"/>
          </w:tcPr>
          <w:p w14:paraId="496B0C36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106F59EF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46ACE2F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sisteminin montajını yapar.</w:t>
            </w:r>
          </w:p>
          <w:p w14:paraId="4074C7BA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Hoparlör filtreme tekniği açıklanır.</w:t>
            </w:r>
          </w:p>
          <w:p w14:paraId="5B1EFEB7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Seri ve paralel hoparlör bağlantı şekilleri açıklanır.</w:t>
            </w:r>
          </w:p>
          <w:p w14:paraId="4F1E8BA5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Empedans uygunlaştırma hesabı açıklanır.</w:t>
            </w:r>
          </w:p>
          <w:p w14:paraId="61E018A0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Telsiz alıcı antenleri açıklanır.</w:t>
            </w:r>
          </w:p>
          <w:p w14:paraId="6D1D8A3D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Telsiz alıcı antenlerin yerleştirilmesi açıklanır.</w:t>
            </w:r>
          </w:p>
          <w:p w14:paraId="214D3761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Telsiz yayın kanalları açıklanır.</w:t>
            </w:r>
          </w:p>
          <w:p w14:paraId="2A524966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Telsiz anons sistemi mikrofonları açıklanır.</w:t>
            </w:r>
          </w:p>
          <w:p w14:paraId="2022422C" w14:textId="4FF69A8C" w:rsidR="00803FAD" w:rsidRPr="002412D3" w:rsidRDefault="00803FAD" w:rsidP="00866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1D69AA2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Montajı</w:t>
            </w:r>
          </w:p>
          <w:p w14:paraId="5D514828" w14:textId="73DC7C33" w:rsidR="00803FAD" w:rsidRPr="005457EE" w:rsidRDefault="00803FAD" w:rsidP="00803FAD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10F704C2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6F7E3A06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6050E34" w14:textId="37898D0C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803FAD" w:rsidRPr="00E46D5F" w14:paraId="6E2ADC96" w14:textId="77777777" w:rsidTr="00DB621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3124BFA6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884F72F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sisteminin montajını yapar.</w:t>
            </w:r>
          </w:p>
          <w:p w14:paraId="000B9B6C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 arızalarının tespiti açıklanır.</w:t>
            </w:r>
          </w:p>
          <w:p w14:paraId="58562D70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Hoparlörler arızalarının tespiti açıklanır.</w:t>
            </w:r>
          </w:p>
          <w:p w14:paraId="7D1A0C29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Mikrofonlar arızalarının tespiti açıklanır.</w:t>
            </w:r>
          </w:p>
          <w:p w14:paraId="6B516CA4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Mikser arızalarının tespiti açıklanır.</w:t>
            </w:r>
          </w:p>
          <w:p w14:paraId="09FEB1C8" w14:textId="2DC1B136" w:rsidR="00803FAD" w:rsidRPr="00E46D5F" w:rsidRDefault="00803FAD" w:rsidP="008661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Telsiz anons sistemi arızalarının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7AB8322A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38D43950" w14:textId="07697564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Seslendirme Sistemi Arızaları</w:t>
            </w:r>
          </w:p>
        </w:tc>
        <w:tc>
          <w:tcPr>
            <w:tcW w:w="1792" w:type="dxa"/>
            <w:vAlign w:val="center"/>
          </w:tcPr>
          <w:p w14:paraId="40A77F17" w14:textId="73C921D1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>
              <w:rPr>
                <w:rFonts w:ascii="TeamViewer15" w:hAnsi="TeamViewer15" w:cs="Times New Roman"/>
              </w:rPr>
              <w:t xml:space="preserve">, </w:t>
            </w:r>
            <w:r w:rsidRPr="00E46D5F">
              <w:rPr>
                <w:rFonts w:ascii="TeamViewer15" w:hAnsi="TeamViewer15" w:cs="Times New Roman"/>
              </w:rPr>
              <w:t>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4C364B4" w14:textId="06233A60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6FB34F2" w14:textId="7052E78A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475514A7" w14:textId="77777777" w:rsidTr="00DB621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67E22E53" w14:textId="77777777" w:rsidR="00803FAD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  <w:p w14:paraId="017640CB" w14:textId="2AE5A521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0A0679D" w14:textId="46154A95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0833AA3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sisteminin montajını yapar.</w:t>
            </w:r>
          </w:p>
          <w:p w14:paraId="156D36D1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Amplifikatör arızalarının onarılması ve test edilmesi açıklanır.</w:t>
            </w:r>
          </w:p>
          <w:p w14:paraId="19DC9ADD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Hoparlörler arızalarının onarılması ve test edilmesi açıklanır.</w:t>
            </w:r>
          </w:p>
          <w:p w14:paraId="3F2DC6D5" w14:textId="77777777" w:rsidR="00803FAD" w:rsidRPr="00866137" w:rsidRDefault="00803FAD" w:rsidP="009840A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Mikrofonlar arızalarının onarılması ve test edilmesi açıklanır.</w:t>
            </w:r>
          </w:p>
          <w:p w14:paraId="5A31BC35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Mikser arızalarının onarılması ve test edilmesi açıklanır.</w:t>
            </w:r>
          </w:p>
          <w:p w14:paraId="5161C4E2" w14:textId="410E2D7F" w:rsidR="00803FAD" w:rsidRPr="002412D3" w:rsidRDefault="00803FAD" w:rsidP="00866137">
            <w:pPr>
              <w:pStyle w:val="Default"/>
              <w:rPr>
                <w:sz w:val="20"/>
                <w:szCs w:val="20"/>
                <w:lang w:val="tr"/>
              </w:rPr>
            </w:pPr>
            <w:r w:rsidRPr="001C2B5D">
              <w:rPr>
                <w:rFonts w:eastAsia="Times New Roman"/>
                <w:sz w:val="20"/>
                <w:szCs w:val="20"/>
              </w:rPr>
              <w:t>Telsiz anons sistemi arızalarının onarılması ve test edilmesi açıkla</w:t>
            </w:r>
            <w:r>
              <w:rPr>
                <w:rFonts w:eastAsia="Times New Roman"/>
                <w:sz w:val="20"/>
                <w:szCs w:val="20"/>
              </w:rPr>
              <w:t>nı</w:t>
            </w:r>
            <w:r w:rsidRPr="001C2B5D">
              <w:rPr>
                <w:rFonts w:eastAsia="Times New Roman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0171406" w14:textId="77777777" w:rsidR="00803FAD" w:rsidRPr="002412D3" w:rsidRDefault="00803FAD" w:rsidP="00803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Seslendirme Sistemi Arızaları</w:t>
            </w:r>
          </w:p>
          <w:p w14:paraId="3AC8B2BE" w14:textId="20681BB3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54FB5C9F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4A1D1B40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0813182" w14:textId="77777777" w:rsidR="00803FAD" w:rsidRPr="00E46D5F" w:rsidRDefault="00803FAD" w:rsidP="00803FAD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545B9499" w14:textId="77777777" w:rsidTr="00AF54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2C06EC20" w:rsidR="00803FAD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  <w:p w14:paraId="4D470B38" w14:textId="77777777" w:rsidR="00803FAD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</w:p>
          <w:p w14:paraId="5645CECB" w14:textId="7DDF9D24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259E5C25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13C0ABA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b/>
                <w:sz w:val="20"/>
                <w:szCs w:val="20"/>
              </w:rPr>
              <w:t>Oto seslendirme sisteminin montajını ve kablo bağlantılarını yapar.</w:t>
            </w:r>
          </w:p>
          <w:p w14:paraId="277466BA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Oto elektrik sisteminin yapısı açıklanır.</w:t>
            </w:r>
          </w:p>
          <w:p w14:paraId="3795A970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Akünün yapısı açıklanır.</w:t>
            </w:r>
          </w:p>
          <w:p w14:paraId="03920C8D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 xml:space="preserve">Şarj dinamosunun yapısı açıklanır. </w:t>
            </w:r>
          </w:p>
          <w:p w14:paraId="14F82F0E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Sigorta tablosunun yapısı açıklanır.</w:t>
            </w:r>
          </w:p>
          <w:p w14:paraId="1031D78C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Oto teyplerin yapısı açıklanır.</w:t>
            </w:r>
          </w:p>
          <w:p w14:paraId="6326D6D2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Oto teyplerin çeşitleri sıralanır.</w:t>
            </w:r>
          </w:p>
          <w:p w14:paraId="640C22A2" w14:textId="77777777" w:rsidR="00803FAD" w:rsidRPr="00866137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137">
              <w:rPr>
                <w:rFonts w:ascii="Arial" w:eastAsia="Times New Roman" w:hAnsi="Arial" w:cs="Arial"/>
                <w:sz w:val="20"/>
                <w:szCs w:val="20"/>
              </w:rPr>
              <w:t>Oto teyplerin elektriksel bağlantıları açıklanır.</w:t>
            </w:r>
          </w:p>
          <w:p w14:paraId="453E327D" w14:textId="409993B8" w:rsidR="00803FAD" w:rsidRPr="002412D3" w:rsidRDefault="00803FAD" w:rsidP="00866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Oto teyplerin sinyal giriş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 çıkış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EC4BEC7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Oto Seslendirme Sistemi Montajı ve Kablo Bağlantıları</w:t>
            </w:r>
          </w:p>
          <w:p w14:paraId="7E23D041" w14:textId="247317CA" w:rsidR="00803FAD" w:rsidRPr="00E46D5F" w:rsidRDefault="00803FAD" w:rsidP="00803FAD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3CD7B654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3A7A8CC8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8B7F5C0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803FAD" w:rsidRPr="00E46D5F" w:rsidRDefault="00803FAD" w:rsidP="00803FAD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803FAD" w:rsidRPr="00E46D5F" w14:paraId="511F0967" w14:textId="77777777" w:rsidTr="0012227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404368A4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F7ACC56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Oto seslendirme sisteminin montajını ve kablo bağlantılarını yapar.</w:t>
            </w:r>
          </w:p>
          <w:p w14:paraId="44FDB3EB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Ekolayzırın yapısı açıklanır.</w:t>
            </w:r>
          </w:p>
          <w:p w14:paraId="53EC0C72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Ekolayzırın çeşitleri sıralanır.</w:t>
            </w:r>
          </w:p>
          <w:p w14:paraId="21A65598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Ekolayzırın elektriksel bağlantıları açıklanır.</w:t>
            </w:r>
          </w:p>
          <w:p w14:paraId="052E7C71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Ekolayzırın sinyal giriş – çıkış bağlantıları açıklanır.</w:t>
            </w:r>
          </w:p>
          <w:p w14:paraId="6368B4D2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amplifikatörlerinin yapısı açıklanır.</w:t>
            </w:r>
          </w:p>
          <w:p w14:paraId="42EDB7DA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amplifikatörlerinin çeşitleri sıralanır.</w:t>
            </w:r>
          </w:p>
          <w:p w14:paraId="34B2FEB0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amplifikatörlerinin elektriksel bağlantıları açıklanır.</w:t>
            </w:r>
          </w:p>
          <w:p w14:paraId="0AFD4924" w14:textId="51E16D45" w:rsidR="00803FAD" w:rsidRPr="002412D3" w:rsidRDefault="00803FAD" w:rsidP="00FB3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Oto amplifikatörlerinin sinyal giriş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 çıkış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029C6E8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C0A020" w14:textId="77777777" w:rsidR="00803FAD" w:rsidRPr="00E52511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Oto Seslendirme Sistemi Montajı ve Kablo Bağlantıları</w:t>
            </w:r>
          </w:p>
          <w:p w14:paraId="31EB9BAF" w14:textId="0738D7B0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11CBD068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936C01A" w14:textId="5306E518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746A4F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4FCE5549" w14:textId="77777777" w:rsidTr="0012227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58F98020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A8FB637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Hoparlör ve kabloların yerleşimini yapar.</w:t>
            </w:r>
          </w:p>
          <w:p w14:paraId="064E366C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hoparlörler açıklanır.</w:t>
            </w:r>
          </w:p>
          <w:p w14:paraId="018A89EE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hoparlörler çeşitleri sıralanır.</w:t>
            </w:r>
          </w:p>
          <w:p w14:paraId="3ADA27E2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kablolar açıklanır.</w:t>
            </w:r>
          </w:p>
          <w:p w14:paraId="377439DC" w14:textId="5E38DA53" w:rsidR="00803FAD" w:rsidRPr="00E46D5F" w:rsidRDefault="00803FAD" w:rsidP="00FB3D4D">
            <w:pPr>
              <w:rPr>
                <w:rFonts w:ascii="TeamViewer15" w:hAnsi="TeamViewer15"/>
                <w:sz w:val="20"/>
                <w:szCs w:val="20"/>
              </w:rPr>
            </w:pP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kablo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61C838F" w14:textId="77777777" w:rsidR="00803FAD" w:rsidRPr="006D71C7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71C7">
              <w:rPr>
                <w:rFonts w:ascii="Arial" w:eastAsia="Times New Roman" w:hAnsi="Arial" w:cs="Arial"/>
                <w:sz w:val="20"/>
                <w:szCs w:val="20"/>
              </w:rPr>
              <w:t>Hoparlör ve Kablo Yerleşimi</w:t>
            </w:r>
          </w:p>
          <w:p w14:paraId="54B01113" w14:textId="1ED17878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4EEFE3E2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876166" w14:textId="64063442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B0703B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4D6351C4" w14:textId="77777777" w:rsidTr="00DB35E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1FAD096C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E662033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Oto seslendirme sistemindeki arızaları giderir.</w:t>
            </w:r>
          </w:p>
          <w:p w14:paraId="6EEE20FC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teybi arızaları açıklanır.</w:t>
            </w:r>
          </w:p>
          <w:p w14:paraId="4074694B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Oto amplifikatörü arızaları açıklanır.</w:t>
            </w:r>
          </w:p>
          <w:p w14:paraId="082E47D0" w14:textId="4CF844ED" w:rsidR="00803FAD" w:rsidRPr="00803FAD" w:rsidRDefault="00803FAD" w:rsidP="00FB3D4D">
            <w:pPr>
              <w:tabs>
                <w:tab w:val="left" w:pos="3288"/>
              </w:tabs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Hoparlör ve kablodan kaynaklanan arızalar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0A694F5F" w14:textId="6B791A67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Oto Seslendirme Sistemi Arızaları</w:t>
            </w:r>
            <w:r w:rsidRPr="00E46D5F">
              <w:rPr>
                <w:rFonts w:ascii="TeamViewer15" w:hAnsi="TeamViewer15" w:cs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0516AE88" w14:textId="1FF6C73F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59469008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D0E01AE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803FAD" w:rsidRPr="00E46D5F" w14:paraId="207F161A" w14:textId="77777777" w:rsidTr="00DB35E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1F1520B1" w14:textId="77777777" w:rsidR="00803FAD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26-01</w:t>
            </w:r>
          </w:p>
          <w:p w14:paraId="4582A48F" w14:textId="6BDADD48" w:rsidR="00803FAD" w:rsidRPr="00E46D5F" w:rsidRDefault="00803FAD" w:rsidP="00803FA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FEFEEAC" w14:textId="1379C561" w:rsidR="00803FAD" w:rsidRPr="00E46D5F" w:rsidRDefault="00267583" w:rsidP="00803FA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3105C13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25A8FE39" w14:textId="77777777" w:rsidR="00803FAD" w:rsidRPr="00FB3D4D" w:rsidRDefault="00803FAD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 açıklanır.</w:t>
            </w:r>
          </w:p>
          <w:p w14:paraId="72A40576" w14:textId="5F2DA8D3" w:rsidR="00803FAD" w:rsidRPr="005F26F9" w:rsidRDefault="00803FAD" w:rsidP="00FB3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Dalga boyu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75B28881" w14:textId="77777777" w:rsidR="00803FAD" w:rsidRPr="00E93AC7" w:rsidRDefault="00803FAD" w:rsidP="00803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19727CED" w14:textId="4D38E13C" w:rsidR="00803FAD" w:rsidRPr="00E46D5F" w:rsidRDefault="00803FAD" w:rsidP="00803FA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5D2BC59B" w:rsidR="00803FAD" w:rsidRPr="00E46D5F" w:rsidRDefault="00803FAD" w:rsidP="00803FA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7348B82D" w:rsidR="00803FAD" w:rsidRPr="00E46D5F" w:rsidRDefault="00803FAD" w:rsidP="00803FA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0F0D54" w14:textId="77777777" w:rsidR="00803FAD" w:rsidRPr="00E46D5F" w:rsidRDefault="00803FAD" w:rsidP="00803FA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0B73" w:rsidRPr="00E46D5F" w14:paraId="2588479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1C0B73" w:rsidRPr="00E46D5F" w:rsidRDefault="001C0B73" w:rsidP="001C0B73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5E859C53" w:rsidR="001C0B73" w:rsidRPr="00E46D5F" w:rsidRDefault="001C0B73" w:rsidP="001C0B7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2BCAEE1A" w:rsidR="001C0B73" w:rsidRPr="00E46D5F" w:rsidRDefault="00267583" w:rsidP="001C0B7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D1C991E" w14:textId="77777777" w:rsidR="001C0B73" w:rsidRPr="00FB3D4D" w:rsidRDefault="001C0B7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0D2AD610" w14:textId="77777777" w:rsidR="001C0B73" w:rsidRPr="00FB3D4D" w:rsidRDefault="001C0B7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Frekans spektrumu açıklanır.</w:t>
            </w:r>
          </w:p>
          <w:p w14:paraId="0B30792A" w14:textId="3F62E633" w:rsidR="001C0B73" w:rsidRPr="002412D3" w:rsidRDefault="001C0B73" w:rsidP="00FB3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Işık birimleri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02609D1" w14:textId="77777777" w:rsidR="001C0B73" w:rsidRPr="00E93AC7" w:rsidRDefault="001C0B73" w:rsidP="001C0B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1A4A1A70" w14:textId="613B64ED" w:rsidR="001C0B73" w:rsidRPr="00E46D5F" w:rsidRDefault="001C0B73" w:rsidP="001C0B7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7E50DA3" w14:textId="5E538837" w:rsidR="001C0B73" w:rsidRPr="00E46D5F" w:rsidRDefault="001C0B73" w:rsidP="001C0B73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459D9865" w:rsidR="001C0B73" w:rsidRPr="00E46D5F" w:rsidRDefault="001C0B73" w:rsidP="001C0B73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4447EE" w14:textId="77777777" w:rsidR="001C0B73" w:rsidRPr="00E46D5F" w:rsidRDefault="001C0B73" w:rsidP="001C0B73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0B73" w:rsidRPr="00E46D5F" w14:paraId="2A3A846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1C0B73" w:rsidRPr="00E46D5F" w:rsidRDefault="001C0B73" w:rsidP="001C0B73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226FA2A" w14:textId="77777777" w:rsidR="001C0B73" w:rsidRDefault="001C0B73" w:rsidP="001C0B7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  <w:p w14:paraId="3D850E98" w14:textId="475547A0" w:rsidR="001C0B73" w:rsidRPr="00E46D5F" w:rsidRDefault="001C0B73" w:rsidP="001C0B73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48DAB5F" w14:textId="2F84265F" w:rsidR="001C0B73" w:rsidRPr="00E46D5F" w:rsidRDefault="00267583" w:rsidP="001C0B7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9EC428B" w14:textId="77777777" w:rsidR="001C0B73" w:rsidRPr="00FB3D4D" w:rsidRDefault="001C0B7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07C19EE6" w14:textId="77777777" w:rsidR="001C0B73" w:rsidRPr="00FB3D4D" w:rsidRDefault="001C0B7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Açık alanda yapılacak ışıklandırma sistemi açıklanır.</w:t>
            </w:r>
          </w:p>
          <w:p w14:paraId="39F4204C" w14:textId="29F98D36" w:rsidR="001C0B73" w:rsidRPr="00E46D5F" w:rsidRDefault="001C0B73" w:rsidP="00FB3D4D">
            <w:pPr>
              <w:rPr>
                <w:rFonts w:ascii="TeamViewer15" w:hAnsi="TeamViewer15"/>
                <w:sz w:val="20"/>
                <w:szCs w:val="20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Kapalı alanda yapılacak ışıklandırma sistemi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65AB182C" w14:textId="77777777" w:rsidR="001C0B73" w:rsidRDefault="001C0B73" w:rsidP="001C0B73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6FCB3BBB" w14:textId="77777777" w:rsidR="001C0B73" w:rsidRPr="00E93AC7" w:rsidRDefault="001C0B73" w:rsidP="001C0B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62BF566A" w14:textId="77777777" w:rsidR="001C0B73" w:rsidRPr="00E46D5F" w:rsidRDefault="001C0B73" w:rsidP="001C0B73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1C0B73" w:rsidRPr="00E46D5F" w:rsidRDefault="001C0B73" w:rsidP="001C0B7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6163067C" w:rsidR="001C0B73" w:rsidRPr="00E46D5F" w:rsidRDefault="001C0B73" w:rsidP="001C0B73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2EFCA50E" w:rsidR="001C0B73" w:rsidRPr="00E46D5F" w:rsidRDefault="001C0B73" w:rsidP="001C0B73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60072A3" w14:textId="77777777" w:rsidR="001C0B73" w:rsidRPr="00E46D5F" w:rsidRDefault="001C0B73" w:rsidP="001C0B73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2EF3" w:rsidRPr="00E46D5F" w14:paraId="4EA2313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3CDBC155" w14:textId="77777777" w:rsidR="00F92EF3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  <w:p w14:paraId="77DD9C2D" w14:textId="562509E7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BBD663F" w14:textId="2D7616E0" w:rsidR="00F92EF3" w:rsidRPr="00E46D5F" w:rsidRDefault="0026758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049159B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6ECED36B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Artistik yönden aydınlatma sistemleri açıklanır.</w:t>
            </w:r>
          </w:p>
          <w:p w14:paraId="7C082C5D" w14:textId="0F91903B" w:rsidR="00F92EF3" w:rsidRPr="002412D3" w:rsidRDefault="00F92EF3" w:rsidP="00FB3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Işıklandırmada kullanılan ray ve askı sistemi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E56F1B0" w14:textId="77777777" w:rsidR="00F92EF3" w:rsidRPr="00E93AC7" w:rsidRDefault="00F92EF3" w:rsidP="00F9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33D4A9CB" w14:textId="6682E108" w:rsidR="00F92EF3" w:rsidRPr="00E46D5F" w:rsidRDefault="00F92EF3" w:rsidP="00F92EF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4882C700" w:rsidR="00F92EF3" w:rsidRPr="00E46D5F" w:rsidRDefault="00F92EF3" w:rsidP="00F92EF3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5C193193" w:rsidR="00F92EF3" w:rsidRPr="00E46D5F" w:rsidRDefault="00F92EF3" w:rsidP="00F92EF3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4C898FE" w14:textId="2283E801" w:rsidR="00F92EF3" w:rsidRPr="00E46D5F" w:rsidRDefault="00F92EF3" w:rsidP="00F92EF3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2EF3" w:rsidRPr="00E46D5F" w14:paraId="6F4F3BD5" w14:textId="77777777" w:rsidTr="00932EDE">
        <w:trPr>
          <w:cantSplit/>
          <w:trHeight w:val="1398"/>
        </w:trPr>
        <w:tc>
          <w:tcPr>
            <w:tcW w:w="410" w:type="dxa"/>
            <w:textDirection w:val="btLr"/>
            <w:vAlign w:val="center"/>
          </w:tcPr>
          <w:p w14:paraId="3F46BA43" w14:textId="77777777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55C7D380" w14:textId="77777777" w:rsidR="00F92EF3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  <w:p w14:paraId="1764676C" w14:textId="5FD70D7B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1E04DDD" w14:textId="267ECF09" w:rsidR="00F92EF3" w:rsidRPr="00E46D5F" w:rsidRDefault="0026758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E5159EF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kullanılan cihazları ve malzemeleri belirler.</w:t>
            </w:r>
          </w:p>
          <w:p w14:paraId="01F3E19F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kablolar açıklanır.</w:t>
            </w:r>
          </w:p>
          <w:p w14:paraId="0423424B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spot lambalar açıklanır.</w:t>
            </w:r>
          </w:p>
          <w:p w14:paraId="4DA7C28E" w14:textId="650405A4" w:rsidR="00F92EF3" w:rsidRPr="00E46D5F" w:rsidRDefault="00F92EF3" w:rsidP="00FB3D4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B2ED32" w14:textId="77777777" w:rsidR="00F92EF3" w:rsidRPr="00E93AC7" w:rsidRDefault="00F92EF3" w:rsidP="00F9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1A2C2152" w14:textId="39C0CB62" w:rsidR="00F92EF3" w:rsidRPr="00E46D5F" w:rsidRDefault="00F92EF3" w:rsidP="00F92EF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6427F9C" w:rsidR="00F92EF3" w:rsidRPr="00E46D5F" w:rsidRDefault="00F92EF3" w:rsidP="00F92EF3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40262FCE" w:rsidR="00F92EF3" w:rsidRPr="00E46D5F" w:rsidRDefault="00F92EF3" w:rsidP="00F92EF3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3535777" w14:textId="39683A57" w:rsidR="00F92EF3" w:rsidRPr="00E46D5F" w:rsidRDefault="00F92EF3" w:rsidP="00F92EF3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F92EF3" w:rsidRPr="00E46D5F" w14:paraId="4A798414" w14:textId="77777777" w:rsidTr="005B37F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539F584F" w:rsidR="00F92EF3" w:rsidRPr="00E46D5F" w:rsidRDefault="0026758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DB84F4B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kullanılan cihazları ve malzemeleri belirler.</w:t>
            </w:r>
          </w:p>
          <w:p w14:paraId="62C6B7A7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Spot lamba çeşitleri sıralanır.</w:t>
            </w:r>
          </w:p>
          <w:p w14:paraId="7C805F7A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Filtreler açıklanır.</w:t>
            </w:r>
          </w:p>
          <w:p w14:paraId="63DBB50B" w14:textId="77777777" w:rsidR="00F92EF3" w:rsidRPr="00FB3D4D" w:rsidRDefault="00F92EF3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Filtre çeşitleri sıralanır.</w:t>
            </w:r>
          </w:p>
          <w:p w14:paraId="527F1772" w14:textId="66596348" w:rsidR="00F92EF3" w:rsidRPr="00E46D5F" w:rsidRDefault="00F92EF3" w:rsidP="00FB3D4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BD4C39" w14:textId="77777777" w:rsidR="00F92EF3" w:rsidRPr="00E93AC7" w:rsidRDefault="00F92EF3" w:rsidP="00F9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28AA777F" w14:textId="77777777" w:rsidR="00F92EF3" w:rsidRPr="00E46D5F" w:rsidRDefault="00F92EF3" w:rsidP="00F92EF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3F220FC2" w:rsidR="00F92EF3" w:rsidRPr="00E46D5F" w:rsidRDefault="00F92EF3" w:rsidP="00F92EF3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18C3526E" w:rsidR="00F92EF3" w:rsidRPr="00E46D5F" w:rsidRDefault="00F92EF3" w:rsidP="00F92EF3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49886D5" w14:textId="77777777" w:rsidR="00F92EF3" w:rsidRPr="00E46D5F" w:rsidRDefault="00F92EF3" w:rsidP="00F92EF3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2EF3" w:rsidRPr="00E46D5F" w14:paraId="61343184" w14:textId="77777777" w:rsidTr="00FB3D4D">
        <w:trPr>
          <w:cantSplit/>
          <w:trHeight w:val="946"/>
        </w:trPr>
        <w:tc>
          <w:tcPr>
            <w:tcW w:w="410" w:type="dxa"/>
            <w:textDirection w:val="btLr"/>
            <w:vAlign w:val="center"/>
          </w:tcPr>
          <w:p w14:paraId="32CCBFEB" w14:textId="3419C7BB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</w:t>
            </w:r>
            <w:r w:rsidRPr="00E46D5F">
              <w:rPr>
                <w:rFonts w:ascii="TeamViewer15" w:hAnsi="TeamViewer15"/>
              </w:rPr>
              <w:t>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F92EF3" w:rsidRPr="00E46D5F" w:rsidRDefault="00F92EF3" w:rsidP="00F92EF3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A20039" w:rsidRPr="00E46D5F" w14:paraId="7C130A66" w14:textId="77777777" w:rsidTr="00335DC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A20039" w:rsidRPr="00E46D5F" w:rsidRDefault="00A20039" w:rsidP="00A20039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A20039" w:rsidRDefault="00A20039" w:rsidP="00A2003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135E7003" w:rsidR="00A20039" w:rsidRPr="00E46D5F" w:rsidRDefault="00267583" w:rsidP="00A2003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86703E9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kullanılan cihazları ve malzemeleri belirler.</w:t>
            </w:r>
          </w:p>
          <w:p w14:paraId="230E079E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ayaklar açıklanır.</w:t>
            </w:r>
          </w:p>
          <w:p w14:paraId="6C47098B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duylar açıklanır.</w:t>
            </w:r>
          </w:p>
          <w:p w14:paraId="502BE135" w14:textId="5B8A2F73" w:rsidR="00A20039" w:rsidRPr="00E46D5F" w:rsidRDefault="00A20039" w:rsidP="00A20039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7C460ED5" w14:textId="77777777" w:rsidR="00A20039" w:rsidRPr="00E93AC7" w:rsidRDefault="00A20039" w:rsidP="00A20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26B3EC9A" w14:textId="77777777" w:rsidR="00A20039" w:rsidRPr="00E46D5F" w:rsidRDefault="00A20039" w:rsidP="00A2003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9103383" w14:textId="77777777" w:rsidR="00A20039" w:rsidRPr="00E46D5F" w:rsidRDefault="00A20039" w:rsidP="00A2003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2D950953" w14:textId="5F88A716" w:rsidR="00A20039" w:rsidRPr="00E46D5F" w:rsidRDefault="00A20039" w:rsidP="00A200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9937BBC" w14:textId="187EDA5A" w:rsidR="00A20039" w:rsidRPr="00E46D5F" w:rsidRDefault="00A20039" w:rsidP="00A20039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9FEB92F" w14:textId="77777777" w:rsidR="00A20039" w:rsidRPr="00E46D5F" w:rsidRDefault="00A20039" w:rsidP="00A200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horzAnchor="margin" w:tblpY="-7461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A20039" w:rsidRPr="00E46D5F" w14:paraId="00DA4118" w14:textId="77777777" w:rsidTr="00FB3D4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61AAFB9A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9F633F1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kullanılan cihazları ve malzemeleri belirler.</w:t>
            </w:r>
          </w:p>
          <w:p w14:paraId="45335A33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Projektör kasaları açıklanır.</w:t>
            </w:r>
          </w:p>
          <w:p w14:paraId="5E183276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Reflektörler açıklanır.</w:t>
            </w:r>
          </w:p>
          <w:p w14:paraId="7E06AC5F" w14:textId="6154D433" w:rsidR="00A20039" w:rsidRPr="00E46D5F" w:rsidRDefault="00A20039" w:rsidP="00FB3D4D">
            <w:pPr>
              <w:rPr>
                <w:rFonts w:ascii="TeamViewer15" w:hAnsi="TeamViewer15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Raylar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0E5D819F" w14:textId="77777777" w:rsidR="00A20039" w:rsidRPr="00E93AC7" w:rsidRDefault="00A20039" w:rsidP="00FB3D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610FB93D" w14:textId="60F5B0B3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3442631D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71E12BC5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42D460" w14:textId="77777777" w:rsidR="00A20039" w:rsidRPr="00E46D5F" w:rsidRDefault="00A20039" w:rsidP="00FB3D4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20039" w:rsidRPr="00E46D5F" w14:paraId="76DF8074" w14:textId="77777777" w:rsidTr="00FB3D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00386B8D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C0797E2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sistemini montajını ve ayarlarını yapar.</w:t>
            </w:r>
          </w:p>
          <w:p w14:paraId="0A5A877B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 xml:space="preserve">Işıklandırma sistemlerinde kullanılacak jeneratör açıklanır. </w:t>
            </w:r>
          </w:p>
          <w:p w14:paraId="4E0C2D02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Jeneratör için gerekli güç hesabı açıklanır.</w:t>
            </w:r>
          </w:p>
          <w:p w14:paraId="5FC8C628" w14:textId="44278FD3" w:rsidR="00A20039" w:rsidRPr="00E46D5F" w:rsidRDefault="00A20039" w:rsidP="00FB3D4D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1955FC">
              <w:rPr>
                <w:rFonts w:ascii="Arial" w:eastAsia="Times New Roman" w:hAnsi="Arial" w:cs="Arial"/>
                <w:sz w:val="20"/>
                <w:szCs w:val="20"/>
              </w:rPr>
              <w:t>Dimmer</w:t>
            </w:r>
            <w:proofErr w:type="spellEnd"/>
            <w:r w:rsidRPr="001955FC">
              <w:rPr>
                <w:rFonts w:ascii="Arial" w:eastAsia="Times New Roman" w:hAnsi="Arial" w:cs="Arial"/>
                <w:sz w:val="20"/>
                <w:szCs w:val="20"/>
              </w:rPr>
              <w:t xml:space="preserve"> devresi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3CC57349" w14:textId="77777777" w:rsidR="00A20039" w:rsidRPr="00E93AC7" w:rsidRDefault="00A20039" w:rsidP="00FB3D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5DBF0D7D" w14:textId="610750D2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7DE484FE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42CEFD6F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F9CA129" w14:textId="77777777" w:rsidR="00A20039" w:rsidRPr="00E46D5F" w:rsidRDefault="00A20039" w:rsidP="00FB3D4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20039" w:rsidRPr="00E46D5F" w14:paraId="0DA94936" w14:textId="77777777" w:rsidTr="00FB3D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2531A052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103FEBF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sistemini montajını ve ayarlarını yapar.</w:t>
            </w:r>
          </w:p>
          <w:p w14:paraId="2150CE5D" w14:textId="77777777" w:rsidR="00A20039" w:rsidRPr="00FB3D4D" w:rsidRDefault="00A20039" w:rsidP="00932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 kontrol paneli açıklanır.</w:t>
            </w:r>
          </w:p>
          <w:p w14:paraId="34098B9F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Sis makinesi açıklanır.</w:t>
            </w:r>
          </w:p>
          <w:p w14:paraId="232D058D" w14:textId="6D3E1153" w:rsidR="00A20039" w:rsidRPr="00E46D5F" w:rsidRDefault="00A20039" w:rsidP="00FB3D4D">
            <w:pPr>
              <w:rPr>
                <w:rFonts w:ascii="TeamViewer15" w:hAnsi="TeamViewer15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Flaşör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012B90B2" w14:textId="77777777" w:rsidR="00A20039" w:rsidRPr="00E93AC7" w:rsidRDefault="00A20039" w:rsidP="00FB3D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7F5AB3BC" w14:textId="77777777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55AE208B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1423536F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A5D0582" w14:textId="77777777" w:rsidR="00A20039" w:rsidRPr="00E46D5F" w:rsidRDefault="00A20039" w:rsidP="00FB3D4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20039" w:rsidRPr="00E46D5F" w14:paraId="72789DF1" w14:textId="77777777" w:rsidTr="00FB3D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650A5729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AD84421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sistemini montajını ve ayarlarını yapar.</w:t>
            </w:r>
          </w:p>
          <w:p w14:paraId="15BA7C89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Köpük makinesi açıklanır.</w:t>
            </w:r>
          </w:p>
          <w:p w14:paraId="2E483F61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UV ışık kaynağı açıklanır.</w:t>
            </w:r>
          </w:p>
          <w:p w14:paraId="24B43B24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Robot makinesi açıklanır.</w:t>
            </w:r>
          </w:p>
          <w:p w14:paraId="5D07C9A2" w14:textId="314D91D2" w:rsidR="00A20039" w:rsidRPr="00261830" w:rsidRDefault="00A20039" w:rsidP="00FB3D4D">
            <w:pPr>
              <w:tabs>
                <w:tab w:val="left" w:pos="1380"/>
              </w:tabs>
              <w:rPr>
                <w:rFonts w:ascii="TeamViewer15" w:hAnsi="TeamViewer15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Sinevizyon cihazı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19" w:type="dxa"/>
          </w:tcPr>
          <w:p w14:paraId="35687C63" w14:textId="77777777" w:rsidR="00A20039" w:rsidRPr="00E93AC7" w:rsidRDefault="00A20039" w:rsidP="00FB3D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0ECF41DE" w14:textId="0478BD28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26FD5D2F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60EC89A5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2AA40C4D" w14:textId="5C17C109" w:rsidR="00A20039" w:rsidRPr="00E46D5F" w:rsidRDefault="00A20039" w:rsidP="00FB3D4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20039" w:rsidRPr="00E46D5F" w14:paraId="299DF9AF" w14:textId="77777777" w:rsidTr="00FB3D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05FCDE3F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32252B6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34ADB24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sistemini montajını ve ayarlarını yapar.</w:t>
            </w:r>
          </w:p>
          <w:p w14:paraId="29C5DEB4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Işıklandırma sistemlerinin enerjili kontrolü açıklanır.</w:t>
            </w:r>
          </w:p>
          <w:p w14:paraId="26FD6513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Cihazların ısı kontrolü açıklanır.</w:t>
            </w:r>
          </w:p>
          <w:p w14:paraId="621B60E4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Uzaktan kumanda ile kontrolü açıklanır.</w:t>
            </w:r>
          </w:p>
          <w:p w14:paraId="19280C5B" w14:textId="4F61069C" w:rsidR="00A20039" w:rsidRPr="00E46D5F" w:rsidRDefault="00A20039" w:rsidP="00FB3D4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Ray sistemindeki cihazların kontrolü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8476B35" w14:textId="77777777" w:rsidR="00A20039" w:rsidRPr="00E93AC7" w:rsidRDefault="00A20039" w:rsidP="00FB3D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7F65C21C" w14:textId="166809C7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46E8B69B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68B236CA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E0B7BEC" w14:textId="3329A114" w:rsidR="00A20039" w:rsidRPr="00E46D5F" w:rsidRDefault="00A20039" w:rsidP="00FB3D4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20039" w:rsidRPr="00E46D5F" w14:paraId="0E1357FC" w14:textId="77777777" w:rsidTr="0036187F">
        <w:trPr>
          <w:cantSplit/>
          <w:trHeight w:val="1631"/>
        </w:trPr>
        <w:tc>
          <w:tcPr>
            <w:tcW w:w="410" w:type="dxa"/>
            <w:textDirection w:val="btLr"/>
            <w:vAlign w:val="center"/>
          </w:tcPr>
          <w:p w14:paraId="2C806619" w14:textId="0A773C9C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068DBCAE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2D5A13A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sisteminin arızalarını giderir.</w:t>
            </w:r>
          </w:p>
          <w:p w14:paraId="7896EF7B" w14:textId="77777777" w:rsidR="00A20039" w:rsidRPr="00FB3D4D" w:rsidRDefault="00A20039" w:rsidP="00514C59">
            <w:p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Işıklandırma sistemi genel yapısı hakkında bilgi toplama açıklanır.</w:t>
            </w:r>
          </w:p>
          <w:p w14:paraId="516E317A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Arızanın tanımı açıklanır.</w:t>
            </w:r>
          </w:p>
          <w:p w14:paraId="201938CE" w14:textId="0B6CEF76" w:rsidR="00A20039" w:rsidRPr="00E46D5F" w:rsidRDefault="00A20039" w:rsidP="00FB3D4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Arıza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02A5043E" w14:textId="309E40A1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Işıklandırma Sistemi Arızaları</w:t>
            </w:r>
          </w:p>
        </w:tc>
        <w:tc>
          <w:tcPr>
            <w:tcW w:w="1792" w:type="dxa"/>
            <w:vAlign w:val="center"/>
          </w:tcPr>
          <w:p w14:paraId="0FA063FE" w14:textId="42223049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34A34B85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F88CC53" w14:textId="7E554F1A" w:rsidR="00A20039" w:rsidRPr="00E46D5F" w:rsidRDefault="00A20039" w:rsidP="00FB3D4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20039" w:rsidRPr="00E46D5F" w14:paraId="0B3D64BC" w14:textId="77777777" w:rsidTr="00FB3D4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49509D9B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C4170F6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sisteminin arızalarını giderir.</w:t>
            </w:r>
          </w:p>
          <w:p w14:paraId="359771B2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Cihaz arızaları açıklanır.</w:t>
            </w:r>
          </w:p>
          <w:p w14:paraId="0DF19BD3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Kablo arızaları açıklanır.</w:t>
            </w:r>
          </w:p>
          <w:p w14:paraId="08F39F2F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Arızanın lokalize edilmesi açıklanır.</w:t>
            </w:r>
          </w:p>
          <w:p w14:paraId="122909A7" w14:textId="052E8407" w:rsidR="00A20039" w:rsidRPr="00E46D5F" w:rsidRDefault="00A20039" w:rsidP="00FB3D4D">
            <w:pPr>
              <w:rPr>
                <w:rFonts w:ascii="TeamViewer15" w:hAnsi="TeamViewer15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Sistemin gözle muayene edilmesi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D4403F9" w14:textId="77777777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Işıklandırma Sistemi Arızaları</w:t>
            </w:r>
          </w:p>
          <w:p w14:paraId="568D9C9F" w14:textId="1559420C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1C4790FE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00921075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AB635DF" w14:textId="29C889E3" w:rsidR="00A20039" w:rsidRPr="00E46D5F" w:rsidRDefault="00A20039" w:rsidP="00FB3D4D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A20039" w:rsidRPr="00E46D5F" w14:paraId="7DA2046F" w14:textId="77777777" w:rsidTr="00FB3D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A20039" w:rsidRPr="00E46D5F" w:rsidRDefault="00A20039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A20039" w:rsidRPr="00E46D5F" w:rsidRDefault="00A20039" w:rsidP="00FB3D4D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09BBC815" w:rsidR="00A20039" w:rsidRPr="00E46D5F" w:rsidRDefault="00267583" w:rsidP="00FB3D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BAAE622" w14:textId="77777777" w:rsidR="00A20039" w:rsidRDefault="00A20039" w:rsidP="00FB3D4D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64B8163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sisteminin arızalarını giderir.</w:t>
            </w:r>
          </w:p>
          <w:p w14:paraId="49AFA767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Cihaz şemaları analizi açıklanır.</w:t>
            </w:r>
          </w:p>
          <w:p w14:paraId="72B5FEBF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Arızalı bölgede ölçümler açıklanır.</w:t>
            </w:r>
          </w:p>
          <w:p w14:paraId="4AFAC78B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Kontrol paneli arızalarını giderme açıklanır.</w:t>
            </w:r>
          </w:p>
          <w:p w14:paraId="11C5F78A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Spot arızaları giderme açıklanır.</w:t>
            </w:r>
          </w:p>
          <w:p w14:paraId="72B62D04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Kablo arızalarını giderme açıklanır.</w:t>
            </w:r>
          </w:p>
          <w:p w14:paraId="51E9E205" w14:textId="77777777" w:rsidR="00A20039" w:rsidRPr="00FB3D4D" w:rsidRDefault="00A20039" w:rsidP="00514C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3D4D">
              <w:rPr>
                <w:rFonts w:ascii="Arial" w:eastAsia="Times New Roman" w:hAnsi="Arial" w:cs="Arial"/>
                <w:sz w:val="20"/>
                <w:szCs w:val="20"/>
              </w:rPr>
              <w:t>Jack bağlantıları arızalarını giderme açıklanır.</w:t>
            </w:r>
          </w:p>
          <w:p w14:paraId="34F57294" w14:textId="1490C57E" w:rsidR="00A20039" w:rsidRPr="00E46D5F" w:rsidRDefault="00A20039" w:rsidP="00FB3D4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B902A8">
              <w:rPr>
                <w:rFonts w:ascii="Arial" w:eastAsia="Times New Roman" w:hAnsi="Arial" w:cs="Arial"/>
                <w:sz w:val="20"/>
                <w:szCs w:val="20"/>
              </w:rPr>
              <w:t>Cihaz arızalarını giderme açıklanır.</w:t>
            </w:r>
          </w:p>
        </w:tc>
        <w:tc>
          <w:tcPr>
            <w:tcW w:w="3119" w:type="dxa"/>
          </w:tcPr>
          <w:p w14:paraId="47397341" w14:textId="10F526ED" w:rsidR="00A20039" w:rsidRPr="00E46D5F" w:rsidRDefault="00A20039" w:rsidP="00FB3D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Işıklandırma Sistemi Arızaları</w:t>
            </w:r>
          </w:p>
        </w:tc>
        <w:tc>
          <w:tcPr>
            <w:tcW w:w="1792" w:type="dxa"/>
            <w:vAlign w:val="center"/>
          </w:tcPr>
          <w:p w14:paraId="02075624" w14:textId="27E315C2" w:rsidR="00A20039" w:rsidRPr="00E46D5F" w:rsidRDefault="00A20039" w:rsidP="00FB3D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4DC68E24" w:rsidR="00A20039" w:rsidRPr="00E46D5F" w:rsidRDefault="00A20039" w:rsidP="00FB3D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5D7017" w14:textId="77777777" w:rsidR="00A20039" w:rsidRPr="00E46D5F" w:rsidRDefault="00A20039" w:rsidP="00FB3D4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25CE9EA0" w:rsidR="009140E2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AC1AA89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28081C38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AA03F78" w14:textId="5E605A52" w:rsidR="00FE24FF" w:rsidRDefault="000C0FF6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Serkan </w:t>
      </w:r>
      <w:proofErr w:type="gramStart"/>
      <w:r>
        <w:rPr>
          <w:rFonts w:ascii="TeamViewer15" w:hAnsi="TeamViewer15"/>
          <w:sz w:val="22"/>
          <w:szCs w:val="22"/>
        </w:rPr>
        <w:t xml:space="preserve">GÜMÜŞ  </w:t>
      </w:r>
      <w:r w:rsidR="00FE24FF">
        <w:rPr>
          <w:rFonts w:ascii="TeamViewer15" w:hAnsi="TeamViewer15"/>
          <w:sz w:val="22"/>
          <w:szCs w:val="22"/>
        </w:rPr>
        <w:tab/>
      </w:r>
      <w:proofErr w:type="gramEnd"/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Abdulkadir DÖNER </w:t>
      </w:r>
    </w:p>
    <w:p w14:paraId="1481DB1D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57DDFA6A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162AAB66" w14:textId="474648C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Yakup ALTOK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C0FF6">
        <w:rPr>
          <w:rFonts w:ascii="TeamViewer15" w:hAnsi="TeamViewer15"/>
          <w:sz w:val="22"/>
          <w:szCs w:val="22"/>
        </w:rPr>
        <w:t xml:space="preserve">Murat ÖZTÜRK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</w:p>
    <w:p w14:paraId="1A1C6EF1" w14:textId="07AD7E30" w:rsidR="009140E2" w:rsidRDefault="009140E2" w:rsidP="000C0FF6">
      <w:pPr>
        <w:spacing w:after="0" w:line="276" w:lineRule="auto"/>
        <w:ind w:left="2832" w:firstLine="708"/>
        <w:rPr>
          <w:rFonts w:ascii="TeamViewer15" w:hAnsi="TeamViewer15"/>
          <w:sz w:val="22"/>
          <w:szCs w:val="22"/>
        </w:rPr>
      </w:pPr>
    </w:p>
    <w:p w14:paraId="644304D2" w14:textId="77777777" w:rsidR="00FE24FF" w:rsidRDefault="00FE24FF" w:rsidP="00FE24FF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33D76913" w14:textId="2FA11104" w:rsidR="00FE24FF" w:rsidRDefault="00FE24FF" w:rsidP="00FE24FF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..…</w:t>
      </w:r>
      <w:proofErr w:type="gramEnd"/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55803352" w14:textId="50F2B0EC" w:rsidR="009140E2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3077CB1E" w14:textId="2C011FC8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18B3543" w14:textId="08E70159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p w14:paraId="11B3E07A" w14:textId="77777777" w:rsidR="00FE24FF" w:rsidRPr="00E46D5F" w:rsidRDefault="00FE24FF" w:rsidP="00FE24FF">
      <w:pPr>
        <w:spacing w:after="0" w:line="276" w:lineRule="auto"/>
        <w:ind w:left="709" w:right="536"/>
        <w:jc w:val="center"/>
        <w:rPr>
          <w:rFonts w:ascii="TeamViewer15" w:hAnsi="TeamViewer15"/>
          <w:sz w:val="22"/>
          <w:szCs w:val="22"/>
        </w:rPr>
      </w:pPr>
    </w:p>
    <w:sectPr w:rsidR="00FE24FF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A659" w14:textId="77777777" w:rsidR="00067848" w:rsidRDefault="00067848" w:rsidP="00971B73">
      <w:pPr>
        <w:spacing w:after="0" w:line="240" w:lineRule="auto"/>
      </w:pPr>
      <w:r>
        <w:separator/>
      </w:r>
    </w:p>
  </w:endnote>
  <w:endnote w:type="continuationSeparator" w:id="0">
    <w:p w14:paraId="5B846BA9" w14:textId="77777777" w:rsidR="00067848" w:rsidRDefault="00067848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EBF" w14:textId="5BE5CC3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FE08" w14:textId="77777777" w:rsidR="00067848" w:rsidRDefault="00067848" w:rsidP="00971B73">
      <w:pPr>
        <w:spacing w:after="0" w:line="240" w:lineRule="auto"/>
      </w:pPr>
      <w:r>
        <w:separator/>
      </w:r>
    </w:p>
  </w:footnote>
  <w:footnote w:type="continuationSeparator" w:id="0">
    <w:p w14:paraId="50F6D67A" w14:textId="77777777" w:rsidR="00067848" w:rsidRDefault="00067848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328C"/>
    <w:multiLevelType w:val="hybridMultilevel"/>
    <w:tmpl w:val="BE78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25689"/>
    <w:multiLevelType w:val="hybridMultilevel"/>
    <w:tmpl w:val="17D25898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31C00"/>
    <w:multiLevelType w:val="hybridMultilevel"/>
    <w:tmpl w:val="DD246EF4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149A176B"/>
    <w:multiLevelType w:val="hybridMultilevel"/>
    <w:tmpl w:val="2A1A923C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C5A60"/>
    <w:multiLevelType w:val="hybridMultilevel"/>
    <w:tmpl w:val="AEEC2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20D82"/>
    <w:multiLevelType w:val="hybridMultilevel"/>
    <w:tmpl w:val="F222C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E1BD8"/>
    <w:multiLevelType w:val="hybridMultilevel"/>
    <w:tmpl w:val="B37C203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3FEC06A8"/>
    <w:multiLevelType w:val="hybridMultilevel"/>
    <w:tmpl w:val="1108B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66009"/>
    <w:multiLevelType w:val="hybridMultilevel"/>
    <w:tmpl w:val="2AB60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F07A7"/>
    <w:multiLevelType w:val="hybridMultilevel"/>
    <w:tmpl w:val="CEC85362"/>
    <w:lvl w:ilvl="0" w:tplc="DA5C8D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0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4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48"/>
  </w:num>
  <w:num w:numId="2" w16cid:durableId="1265920522">
    <w:abstractNumId w:val="25"/>
  </w:num>
  <w:num w:numId="3" w16cid:durableId="486481250">
    <w:abstractNumId w:val="33"/>
  </w:num>
  <w:num w:numId="4" w16cid:durableId="382564213">
    <w:abstractNumId w:val="47"/>
  </w:num>
  <w:num w:numId="5" w16cid:durableId="1323704019">
    <w:abstractNumId w:val="40"/>
  </w:num>
  <w:num w:numId="6" w16cid:durableId="1527451005">
    <w:abstractNumId w:val="23"/>
  </w:num>
  <w:num w:numId="7" w16cid:durableId="1918443364">
    <w:abstractNumId w:val="30"/>
  </w:num>
  <w:num w:numId="8" w16cid:durableId="147332152">
    <w:abstractNumId w:val="29"/>
  </w:num>
  <w:num w:numId="9" w16cid:durableId="1093016754">
    <w:abstractNumId w:val="22"/>
  </w:num>
  <w:num w:numId="10" w16cid:durableId="942494069">
    <w:abstractNumId w:val="49"/>
  </w:num>
  <w:num w:numId="11" w16cid:durableId="1139959058">
    <w:abstractNumId w:val="46"/>
  </w:num>
  <w:num w:numId="12" w16cid:durableId="51999449">
    <w:abstractNumId w:val="6"/>
  </w:num>
  <w:num w:numId="13" w16cid:durableId="1889149638">
    <w:abstractNumId w:val="12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36"/>
  </w:num>
  <w:num w:numId="17" w16cid:durableId="754788959">
    <w:abstractNumId w:val="44"/>
  </w:num>
  <w:num w:numId="18" w16cid:durableId="81876226">
    <w:abstractNumId w:val="9"/>
  </w:num>
  <w:num w:numId="19" w16cid:durableId="964240683">
    <w:abstractNumId w:val="20"/>
  </w:num>
  <w:num w:numId="20" w16cid:durableId="1299066623">
    <w:abstractNumId w:val="27"/>
  </w:num>
  <w:num w:numId="21" w16cid:durableId="516387598">
    <w:abstractNumId w:val="38"/>
  </w:num>
  <w:num w:numId="22" w16cid:durableId="1854605118">
    <w:abstractNumId w:val="24"/>
  </w:num>
  <w:num w:numId="23" w16cid:durableId="1304042565">
    <w:abstractNumId w:val="50"/>
  </w:num>
  <w:num w:numId="24" w16cid:durableId="2026517821">
    <w:abstractNumId w:val="52"/>
  </w:num>
  <w:num w:numId="25" w16cid:durableId="2046366219">
    <w:abstractNumId w:val="39"/>
  </w:num>
  <w:num w:numId="26" w16cid:durableId="209659901">
    <w:abstractNumId w:val="3"/>
  </w:num>
  <w:num w:numId="27" w16cid:durableId="1611282897">
    <w:abstractNumId w:val="55"/>
  </w:num>
  <w:num w:numId="28" w16cid:durableId="603538328">
    <w:abstractNumId w:val="13"/>
  </w:num>
  <w:num w:numId="29" w16cid:durableId="1895964208">
    <w:abstractNumId w:val="15"/>
  </w:num>
  <w:num w:numId="30" w16cid:durableId="2065643697">
    <w:abstractNumId w:val="34"/>
  </w:num>
  <w:num w:numId="31" w16cid:durableId="160975038">
    <w:abstractNumId w:val="42"/>
  </w:num>
  <w:num w:numId="32" w16cid:durableId="1907106814">
    <w:abstractNumId w:val="2"/>
  </w:num>
  <w:num w:numId="33" w16cid:durableId="1551065881">
    <w:abstractNumId w:val="26"/>
  </w:num>
  <w:num w:numId="34" w16cid:durableId="1450857253">
    <w:abstractNumId w:val="35"/>
  </w:num>
  <w:num w:numId="35" w16cid:durableId="191959603">
    <w:abstractNumId w:val="51"/>
  </w:num>
  <w:num w:numId="36" w16cid:durableId="69354966">
    <w:abstractNumId w:val="31"/>
  </w:num>
  <w:num w:numId="37" w16cid:durableId="1989819392">
    <w:abstractNumId w:val="45"/>
  </w:num>
  <w:num w:numId="38" w16cid:durableId="1311710706">
    <w:abstractNumId w:val="32"/>
  </w:num>
  <w:num w:numId="39" w16cid:durableId="433940265">
    <w:abstractNumId w:val="21"/>
  </w:num>
  <w:num w:numId="40" w16cid:durableId="1233200225">
    <w:abstractNumId w:val="54"/>
  </w:num>
  <w:num w:numId="41" w16cid:durableId="1913585995">
    <w:abstractNumId w:val="7"/>
  </w:num>
  <w:num w:numId="42" w16cid:durableId="561450516">
    <w:abstractNumId w:val="53"/>
  </w:num>
  <w:num w:numId="43" w16cid:durableId="1981232329">
    <w:abstractNumId w:val="19"/>
  </w:num>
  <w:num w:numId="44" w16cid:durableId="1120146933">
    <w:abstractNumId w:val="18"/>
  </w:num>
  <w:num w:numId="45" w16cid:durableId="716203241">
    <w:abstractNumId w:val="37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 w16cid:durableId="687560106">
    <w:abstractNumId w:val="17"/>
  </w:num>
  <w:num w:numId="48" w16cid:durableId="847215141">
    <w:abstractNumId w:val="43"/>
  </w:num>
  <w:num w:numId="49" w16cid:durableId="1525554566">
    <w:abstractNumId w:val="8"/>
  </w:num>
  <w:num w:numId="50" w16cid:durableId="1859200075">
    <w:abstractNumId w:val="11"/>
  </w:num>
  <w:num w:numId="51" w16cid:durableId="2028478575">
    <w:abstractNumId w:val="10"/>
  </w:num>
  <w:num w:numId="52" w16cid:durableId="1433280863">
    <w:abstractNumId w:val="41"/>
  </w:num>
  <w:num w:numId="53" w16cid:durableId="1231843073">
    <w:abstractNumId w:val="14"/>
  </w:num>
  <w:num w:numId="54" w16cid:durableId="64572366">
    <w:abstractNumId w:val="28"/>
  </w:num>
  <w:num w:numId="55" w16cid:durableId="2064408507">
    <w:abstractNumId w:val="16"/>
  </w:num>
  <w:num w:numId="56" w16cid:durableId="5767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67848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0FF6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1E2"/>
    <w:rsid w:val="00172C27"/>
    <w:rsid w:val="00173E71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0B73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72B"/>
    <w:rsid w:val="001E6C1C"/>
    <w:rsid w:val="001F1B00"/>
    <w:rsid w:val="001F354D"/>
    <w:rsid w:val="002019A4"/>
    <w:rsid w:val="00205444"/>
    <w:rsid w:val="002100FC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1DD7"/>
    <w:rsid w:val="002421F5"/>
    <w:rsid w:val="002459A7"/>
    <w:rsid w:val="0025144C"/>
    <w:rsid w:val="00253DC2"/>
    <w:rsid w:val="002554CE"/>
    <w:rsid w:val="00255FBD"/>
    <w:rsid w:val="00257EAF"/>
    <w:rsid w:val="00261751"/>
    <w:rsid w:val="00261830"/>
    <w:rsid w:val="00265070"/>
    <w:rsid w:val="00267583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187F"/>
    <w:rsid w:val="00367202"/>
    <w:rsid w:val="00370046"/>
    <w:rsid w:val="00373D8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5543F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5FBD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7A5"/>
    <w:rsid w:val="004F7C5D"/>
    <w:rsid w:val="00504EA7"/>
    <w:rsid w:val="00505942"/>
    <w:rsid w:val="00513E2C"/>
    <w:rsid w:val="00514C59"/>
    <w:rsid w:val="00517A17"/>
    <w:rsid w:val="005212CC"/>
    <w:rsid w:val="00521E0B"/>
    <w:rsid w:val="005230E4"/>
    <w:rsid w:val="00535909"/>
    <w:rsid w:val="005360AB"/>
    <w:rsid w:val="0054453C"/>
    <w:rsid w:val="005457EE"/>
    <w:rsid w:val="0054789D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3BA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0940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1E"/>
    <w:rsid w:val="006E157B"/>
    <w:rsid w:val="006E4276"/>
    <w:rsid w:val="006E4743"/>
    <w:rsid w:val="006E7C4B"/>
    <w:rsid w:val="006F2523"/>
    <w:rsid w:val="007162DE"/>
    <w:rsid w:val="00723E38"/>
    <w:rsid w:val="00725027"/>
    <w:rsid w:val="0072506C"/>
    <w:rsid w:val="00725EB8"/>
    <w:rsid w:val="007275C5"/>
    <w:rsid w:val="00733CF5"/>
    <w:rsid w:val="00735722"/>
    <w:rsid w:val="007357D9"/>
    <w:rsid w:val="0075080A"/>
    <w:rsid w:val="00750D52"/>
    <w:rsid w:val="0075237C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E7B9F"/>
    <w:rsid w:val="007F1318"/>
    <w:rsid w:val="007F154D"/>
    <w:rsid w:val="007F2641"/>
    <w:rsid w:val="007F5D82"/>
    <w:rsid w:val="007F68CB"/>
    <w:rsid w:val="008004D7"/>
    <w:rsid w:val="008032B4"/>
    <w:rsid w:val="00803FAD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66137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22A3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269"/>
    <w:rsid w:val="00932EDE"/>
    <w:rsid w:val="00937EC0"/>
    <w:rsid w:val="009551A0"/>
    <w:rsid w:val="00970975"/>
    <w:rsid w:val="00971851"/>
    <w:rsid w:val="00971B73"/>
    <w:rsid w:val="00973F4E"/>
    <w:rsid w:val="00982C68"/>
    <w:rsid w:val="009840AC"/>
    <w:rsid w:val="00991CD7"/>
    <w:rsid w:val="0099349B"/>
    <w:rsid w:val="00995BAD"/>
    <w:rsid w:val="00995E1A"/>
    <w:rsid w:val="0099615E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0039"/>
    <w:rsid w:val="00A22DD1"/>
    <w:rsid w:val="00A23091"/>
    <w:rsid w:val="00A23FC6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2D3E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4785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17DB3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97041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84AF8"/>
    <w:rsid w:val="00F92EF3"/>
    <w:rsid w:val="00F94801"/>
    <w:rsid w:val="00F96F4C"/>
    <w:rsid w:val="00F97203"/>
    <w:rsid w:val="00F97A54"/>
    <w:rsid w:val="00FA4F7B"/>
    <w:rsid w:val="00FA7B28"/>
    <w:rsid w:val="00FB05F0"/>
    <w:rsid w:val="00FB11CB"/>
    <w:rsid w:val="00FB1C3F"/>
    <w:rsid w:val="00FB3D4D"/>
    <w:rsid w:val="00FC1FD4"/>
    <w:rsid w:val="00FC203B"/>
    <w:rsid w:val="00FC66F1"/>
    <w:rsid w:val="00FC7279"/>
    <w:rsid w:val="00FD434E"/>
    <w:rsid w:val="00FD4B54"/>
    <w:rsid w:val="00FE0CD8"/>
    <w:rsid w:val="00FE24FF"/>
    <w:rsid w:val="00FE4041"/>
    <w:rsid w:val="00FE4DA8"/>
    <w:rsid w:val="00FE4E92"/>
    <w:rsid w:val="00FE55B6"/>
    <w:rsid w:val="00FE6026"/>
    <w:rsid w:val="00FF2AFA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72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ParagrafChar">
    <w:name w:val="Liste Paragraf Char"/>
    <w:link w:val="ListeParagraf"/>
    <w:uiPriority w:val="34"/>
    <w:locked/>
    <w:rsid w:val="0080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halim</dc:creator>
  <cp:lastModifiedBy>Tekin ÖZCAN</cp:lastModifiedBy>
  <cp:revision>2</cp:revision>
  <cp:lastPrinted>2019-09-10T08:22:00Z</cp:lastPrinted>
  <dcterms:created xsi:type="dcterms:W3CDTF">2023-09-13T11:14:00Z</dcterms:created>
  <dcterms:modified xsi:type="dcterms:W3CDTF">2023-09-13T11:14:00Z</dcterms:modified>
</cp:coreProperties>
</file>