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145411E8" w:rsidR="004142DD" w:rsidRPr="00CB56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GAZİPAŞA</w:t>
      </w:r>
      <w:r w:rsidR="004142DD" w:rsidRPr="00CB56D5">
        <w:rPr>
          <w:rFonts w:ascii="Arial Black" w:hAnsi="Arial Black" w:cs="Lucida Sans Unicode"/>
          <w:b/>
          <w:sz w:val="16"/>
        </w:rPr>
        <w:t xml:space="preserve"> MESLEKİ VE TEKNİK ANADOLU LİSESİ</w:t>
      </w:r>
      <w:r w:rsidR="00CB56D5" w:rsidRPr="00CB56D5">
        <w:rPr>
          <w:rFonts w:ascii="Arial Black" w:hAnsi="Arial Black" w:cs="Lucida Sans Unicode"/>
          <w:b/>
          <w:sz w:val="16"/>
        </w:rPr>
        <w:t xml:space="preserve">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053"/>
        <w:gridCol w:w="695"/>
        <w:gridCol w:w="728"/>
        <w:gridCol w:w="728"/>
        <w:gridCol w:w="678"/>
        <w:gridCol w:w="678"/>
        <w:gridCol w:w="677"/>
        <w:gridCol w:w="678"/>
        <w:gridCol w:w="678"/>
        <w:gridCol w:w="1053"/>
        <w:gridCol w:w="1214"/>
      </w:tblGrid>
      <w:tr w:rsidR="00133654" w:rsidRPr="00CB56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133654" w:rsidRPr="00CB56D5" w14:paraId="50F024EA" w14:textId="77777777" w:rsidTr="00982345">
        <w:trPr>
          <w:trHeight w:val="281"/>
        </w:trPr>
        <w:tc>
          <w:tcPr>
            <w:tcW w:w="1809" w:type="dxa"/>
            <w:shd w:val="clear" w:color="auto" w:fill="auto"/>
          </w:tcPr>
          <w:p w14:paraId="12AE3648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5D7C109B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2+2+2+2+2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636B82C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02231FD3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4+3+3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61607735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4+3+3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F07C4FD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3F61188F" w:rsidR="000A5A5C" w:rsidRPr="00CB56D5" w:rsidRDefault="008F5761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307A93E6" w:rsidR="000A5A5C" w:rsidRPr="00CB56D5" w:rsidRDefault="00281F3E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38E3BCBB" w:rsidR="000A5A5C" w:rsidRPr="00CB56D5" w:rsidRDefault="00281F3E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1BA991BE" w:rsidR="000A5A5C" w:rsidRPr="00CB56D5" w:rsidRDefault="00281F3E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36E3354C" w:rsidR="000A5A5C" w:rsidRPr="00CB56D5" w:rsidRDefault="00133654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2+2+2+2+2</w:t>
            </w:r>
          </w:p>
        </w:tc>
        <w:tc>
          <w:tcPr>
            <w:tcW w:w="1291" w:type="dxa"/>
          </w:tcPr>
          <w:p w14:paraId="3D7F1FB5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133654" w:rsidRPr="00CB56D5" w14:paraId="1A476892" w14:textId="77777777" w:rsidTr="00982345">
        <w:trPr>
          <w:trHeight w:val="274"/>
        </w:trPr>
        <w:tc>
          <w:tcPr>
            <w:tcW w:w="1809" w:type="dxa"/>
            <w:shd w:val="clear" w:color="auto" w:fill="auto"/>
          </w:tcPr>
          <w:p w14:paraId="27C50DC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3E5B54B8" w14:textId="1C914FAE" w:rsidR="004142DD" w:rsidRPr="00CB56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202</w:t>
      </w:r>
      <w:r w:rsidR="003750AC" w:rsidRPr="00CB56D5">
        <w:rPr>
          <w:rFonts w:ascii="Arial Black" w:hAnsi="Arial Black" w:cs="Lucida Sans Unicode"/>
          <w:b/>
          <w:sz w:val="16"/>
        </w:rPr>
        <w:t>3</w:t>
      </w:r>
      <w:r w:rsidRPr="00CB56D5">
        <w:rPr>
          <w:rFonts w:ascii="Arial Black" w:hAnsi="Arial Black" w:cs="Lucida Sans Unicode"/>
          <w:b/>
          <w:sz w:val="16"/>
        </w:rPr>
        <w:t>-202</w:t>
      </w:r>
      <w:r w:rsidR="003750AC" w:rsidRPr="00CB56D5">
        <w:rPr>
          <w:rFonts w:ascii="Arial Black" w:hAnsi="Arial Black" w:cs="Lucida Sans Unicode"/>
          <w:b/>
          <w:sz w:val="16"/>
        </w:rPr>
        <w:t>4</w:t>
      </w:r>
      <w:r w:rsidRPr="00CB56D5">
        <w:rPr>
          <w:rFonts w:ascii="Arial Black" w:hAnsi="Arial Black" w:cs="Lucida Sans Unicode"/>
          <w:b/>
          <w:sz w:val="16"/>
        </w:rPr>
        <w:t xml:space="preserve"> EĞİTİM-ÖĞRETİM YILI </w:t>
      </w:r>
      <w:r w:rsidR="0086250E" w:rsidRPr="00CB56D5">
        <w:rPr>
          <w:rFonts w:ascii="Arial Black" w:hAnsi="Arial Black" w:cs="Lucida Sans Unicode"/>
          <w:b/>
          <w:sz w:val="16"/>
        </w:rPr>
        <w:t xml:space="preserve">E.E.T.ALANI </w:t>
      </w:r>
      <w:r w:rsidR="00482234" w:rsidRPr="00CB56D5">
        <w:rPr>
          <w:rFonts w:ascii="Arial Black" w:hAnsi="Arial Black" w:cs="Lucida Sans Unicode"/>
          <w:b/>
          <w:sz w:val="16"/>
        </w:rPr>
        <w:t xml:space="preserve">ELEKTRONİK VE HABERLEŞME DALI MİKRO DENETLEYİCİLER VE GÜVENLİK </w:t>
      </w:r>
      <w:proofErr w:type="gramStart"/>
      <w:r w:rsidR="00482234" w:rsidRPr="00CB56D5">
        <w:rPr>
          <w:rFonts w:ascii="Arial Black" w:hAnsi="Arial Black" w:cs="Lucida Sans Unicode"/>
          <w:b/>
          <w:sz w:val="16"/>
        </w:rPr>
        <w:t>ATÖLYESİ</w:t>
      </w:r>
      <w:r w:rsidRPr="00CB56D5">
        <w:rPr>
          <w:rFonts w:ascii="Arial Black" w:hAnsi="Arial Black" w:cs="Lucida Sans Unicode"/>
          <w:b/>
          <w:sz w:val="16"/>
        </w:rPr>
        <w:t xml:space="preserve">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</w:t>
      </w:r>
      <w:r w:rsidR="00482234" w:rsidRPr="00CB56D5">
        <w:rPr>
          <w:rFonts w:ascii="Arial Black" w:hAnsi="Arial Black" w:cs="Lucida Sans Unicode"/>
          <w:b/>
          <w:sz w:val="16"/>
        </w:rPr>
        <w:t>11</w:t>
      </w:r>
      <w:r w:rsidR="0086250E" w:rsidRPr="00CB56D5">
        <w:rPr>
          <w:rFonts w:ascii="Arial Black" w:hAnsi="Arial Black" w:cs="Lucida Sans Unicode"/>
          <w:b/>
          <w:sz w:val="16"/>
        </w:rPr>
        <w:t xml:space="preserve"> ELK.</w:t>
      </w:r>
      <w:r w:rsidR="00482234" w:rsidRPr="00CB56D5">
        <w:rPr>
          <w:rFonts w:ascii="Arial Black" w:hAnsi="Arial Black" w:cs="Lucida Sans Unicode"/>
          <w:b/>
          <w:sz w:val="16"/>
        </w:rPr>
        <w:t xml:space="preserve"> </w:t>
      </w:r>
      <w:r w:rsidR="002A7EC5">
        <w:rPr>
          <w:rFonts w:ascii="Arial Black" w:hAnsi="Arial Black" w:cs="Lucida Sans Unicode"/>
          <w:b/>
          <w:sz w:val="16"/>
        </w:rPr>
        <w:t>2</w:t>
      </w:r>
      <w:r w:rsidR="00671499">
        <w:rPr>
          <w:rFonts w:ascii="Arial Black" w:hAnsi="Arial Black" w:cs="Lucida Sans Unicode"/>
          <w:b/>
          <w:sz w:val="16"/>
        </w:rPr>
        <w:t>.DÖNEM 2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E5FFDDF" w14:textId="63A22A3C" w:rsidR="00F93489" w:rsidRPr="00CB56D5" w:rsidRDefault="00F93489" w:rsidP="00F93489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>SORULAR</w:t>
      </w:r>
      <w:r w:rsidR="00145033" w:rsidRPr="00CB56D5">
        <w:rPr>
          <w:rFonts w:ascii="Arial Black" w:hAnsi="Arial Black" w:cs="Lucida Sans Unicode"/>
          <w:b/>
          <w:sz w:val="20"/>
        </w:rPr>
        <w:t xml:space="preserve"> VE CEVAP ANAHTARI</w:t>
      </w:r>
    </w:p>
    <w:p w14:paraId="068E67B3" w14:textId="4E6FFBAB" w:rsidR="000F6630" w:rsidRDefault="00B61AC3" w:rsidP="00F93489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="00233D93" w:rsidRPr="00CB56D5">
        <w:rPr>
          <w:rFonts w:ascii="Arial Narrow" w:hAnsi="Arial Narrow" w:cs="Lucida Sans Unicode"/>
          <w:b/>
          <w:sz w:val="20"/>
        </w:rPr>
        <w:t>onu dağılımı</w:t>
      </w:r>
      <w:r w:rsidR="00692368">
        <w:rPr>
          <w:rFonts w:ascii="Arial Narrow" w:hAnsi="Arial Narrow" w:cs="Lucida Sans Unicode"/>
          <w:b/>
          <w:sz w:val="20"/>
        </w:rPr>
        <w:t xml:space="preserve"> senaryo:</w:t>
      </w:r>
      <w:proofErr w:type="gramStart"/>
      <w:r w:rsidR="00692368">
        <w:rPr>
          <w:rFonts w:ascii="Arial Narrow" w:hAnsi="Arial Narrow" w:cs="Lucida Sans Unicode"/>
          <w:b/>
          <w:sz w:val="20"/>
        </w:rPr>
        <w:t xml:space="preserve">3 </w:t>
      </w:r>
      <w:r w:rsidR="00451EF4">
        <w:rPr>
          <w:rFonts w:ascii="Arial Narrow" w:hAnsi="Arial Narrow" w:cs="Lucida Sans Unicode"/>
          <w:b/>
          <w:sz w:val="20"/>
        </w:rPr>
        <w:t xml:space="preserve"> Sınav</w:t>
      </w:r>
      <w:proofErr w:type="gramEnd"/>
      <w:r w:rsidR="00451EF4">
        <w:rPr>
          <w:rFonts w:ascii="Arial Narrow" w:hAnsi="Arial Narrow" w:cs="Lucida Sans Unicode"/>
          <w:b/>
          <w:sz w:val="20"/>
        </w:rPr>
        <w:t xml:space="preserve"> Atölyede Uygulamalı yapılacaktır. Not baremi </w:t>
      </w:r>
      <w:r w:rsidR="006A4D9B">
        <w:rPr>
          <w:rFonts w:ascii="Arial Narrow" w:hAnsi="Arial Narrow" w:cs="Lucida Sans Unicode"/>
          <w:b/>
          <w:sz w:val="20"/>
        </w:rPr>
        <w:t xml:space="preserve">ayrıntısı </w:t>
      </w:r>
      <w:r w:rsidR="00451EF4">
        <w:rPr>
          <w:rFonts w:ascii="Arial Narrow" w:hAnsi="Arial Narrow" w:cs="Lucida Sans Unicode"/>
          <w:b/>
          <w:sz w:val="20"/>
        </w:rPr>
        <w:t>aşağıdaki tablodaki gibidir.</w:t>
      </w:r>
    </w:p>
    <w:p w14:paraId="4CEA4095" w14:textId="021621C7" w:rsidR="00013B68" w:rsidRPr="00013B68" w:rsidRDefault="009A4737" w:rsidP="00C67C61">
      <w:pPr>
        <w:rPr>
          <w:bCs/>
          <w:color w:val="000000"/>
          <w:sz w:val="24"/>
        </w:rPr>
      </w:pPr>
      <w:r>
        <w:rPr>
          <w:bCs/>
          <w:color w:val="000000"/>
          <w:sz w:val="24"/>
        </w:rPr>
        <w:t>1-</w:t>
      </w:r>
      <w:r w:rsidR="00013B68" w:rsidRPr="00013B68">
        <w:rPr>
          <w:bCs/>
          <w:color w:val="000000"/>
          <w:sz w:val="24"/>
        </w:rPr>
        <w:t>Yanıcı maddenin tutuşma sıcaklığında yeterli oranda oksijen ile buluşması sonucu meydana gelen kim</w:t>
      </w:r>
      <w:r w:rsidR="00013B68" w:rsidRPr="00013B68">
        <w:rPr>
          <w:bCs/>
          <w:color w:val="000000"/>
          <w:sz w:val="24"/>
        </w:rPr>
        <w:softHyphen/>
        <w:t xml:space="preserve">yasal </w:t>
      </w:r>
      <w:proofErr w:type="gramStart"/>
      <w:r w:rsidR="00013B68" w:rsidRPr="00013B68">
        <w:rPr>
          <w:bCs/>
          <w:color w:val="000000"/>
          <w:sz w:val="24"/>
        </w:rPr>
        <w:t>reaksiyona  ne</w:t>
      </w:r>
      <w:proofErr w:type="gramEnd"/>
      <w:r w:rsidR="00013B68" w:rsidRPr="00013B68">
        <w:rPr>
          <w:bCs/>
          <w:color w:val="000000"/>
          <w:sz w:val="24"/>
        </w:rPr>
        <w:t xml:space="preserve"> ad verilir? Yanma olayının gerçekleşebilmesi için üç unsurun uygun oranlarda bir araya gelmesi gerekir. Bunlar nelerdir?</w:t>
      </w:r>
      <w:r w:rsidR="002E26F4">
        <w:rPr>
          <w:bCs/>
          <w:color w:val="000000"/>
          <w:sz w:val="24"/>
        </w:rPr>
        <w:t xml:space="preserve"> </w:t>
      </w:r>
      <w:r w:rsidR="002E26F4" w:rsidRPr="002E26F4">
        <w:rPr>
          <w:bCs/>
          <w:color w:val="000000"/>
          <w:sz w:val="24"/>
        </w:rPr>
        <w:t xml:space="preserve">Bu üç unsurun bir araya gelmesine aynı zamanda </w:t>
      </w:r>
      <w:r w:rsidR="002E26F4">
        <w:rPr>
          <w:bCs/>
          <w:color w:val="000000"/>
          <w:sz w:val="24"/>
        </w:rPr>
        <w:t>ne</w:t>
      </w:r>
      <w:r w:rsidR="002E26F4" w:rsidRPr="002E26F4">
        <w:rPr>
          <w:bCs/>
          <w:color w:val="000000"/>
          <w:sz w:val="24"/>
        </w:rPr>
        <w:t xml:space="preserve"> denir</w:t>
      </w:r>
      <w:r w:rsidR="002E26F4">
        <w:rPr>
          <w:bCs/>
          <w:color w:val="000000"/>
          <w:sz w:val="24"/>
        </w:rPr>
        <w:t>?</w:t>
      </w:r>
    </w:p>
    <w:p w14:paraId="2691F125" w14:textId="308DD8D1" w:rsidR="00BE6272" w:rsidRPr="009A1121" w:rsidRDefault="00013B68" w:rsidP="009A1121">
      <w:pPr>
        <w:pStyle w:val="Pa7"/>
        <w:jc w:val="both"/>
        <w:rPr>
          <w:rFonts w:ascii="Times New Roman" w:hAnsi="Times New Roman"/>
          <w:bCs/>
          <w:color w:val="000000"/>
          <w:szCs w:val="28"/>
          <w:highlight w:val="yellow"/>
          <w:lang w:val="tr-TR"/>
        </w:rPr>
      </w:pPr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 </w:t>
      </w:r>
      <w:proofErr w:type="gramStart"/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>yanma</w:t>
      </w:r>
      <w:proofErr w:type="gramEnd"/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denir oksijen, ısı (sıcaklık) ve yanıcı maddedir</w:t>
      </w:r>
      <w:r w:rsidR="002E26F4"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yanma üçgeni</w:t>
      </w:r>
    </w:p>
    <w:p w14:paraId="370A799F" w14:textId="77777777" w:rsidR="00013B68" w:rsidRPr="00C700AB" w:rsidRDefault="00013B68" w:rsidP="00C67C61">
      <w:pPr>
        <w:rPr>
          <w:bCs/>
          <w:color w:val="000000"/>
          <w:sz w:val="24"/>
        </w:rPr>
      </w:pPr>
    </w:p>
    <w:p w14:paraId="77AA90A1" w14:textId="24BFBCE0" w:rsidR="006C1E52" w:rsidRDefault="00186D74" w:rsidP="00872ACC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2</w:t>
      </w:r>
      <w:r w:rsidR="004A4811">
        <w:rPr>
          <w:bCs/>
          <w:color w:val="000000"/>
          <w:sz w:val="24"/>
        </w:rPr>
        <w:t>-</w:t>
      </w:r>
      <w:r w:rsidR="004A4811" w:rsidRPr="004A4811"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r w:rsidR="00872ACC">
        <w:rPr>
          <w:rFonts w:ascii="Roboto" w:hAnsi="Roboto"/>
          <w:color w:val="444444"/>
          <w:spacing w:val="8"/>
          <w:sz w:val="24"/>
          <w:szCs w:val="24"/>
        </w:rPr>
        <w:t>“</w:t>
      </w:r>
      <w:r w:rsidR="00872ACC" w:rsidRPr="00872ACC">
        <w:rPr>
          <w:bCs/>
          <w:color w:val="000000"/>
          <w:sz w:val="24"/>
        </w:rPr>
        <w:t xml:space="preserve">Yangın alarm sisteminin beyni yani kontrol merkezidir. </w:t>
      </w:r>
      <w:proofErr w:type="spellStart"/>
      <w:r w:rsidR="00872ACC" w:rsidRPr="00872ACC">
        <w:rPr>
          <w:bCs/>
          <w:color w:val="000000"/>
          <w:sz w:val="24"/>
        </w:rPr>
        <w:t>Dedektörlerden</w:t>
      </w:r>
      <w:proofErr w:type="spellEnd"/>
      <w:r w:rsidR="00872ACC" w:rsidRPr="00872ACC">
        <w:rPr>
          <w:bCs/>
          <w:color w:val="000000"/>
          <w:sz w:val="24"/>
        </w:rPr>
        <w:t xml:space="preserve"> veya yangın ihbar butonlarından alınan elektriksel sinyaller burada işlenerek siren, GSM </w:t>
      </w:r>
      <w:proofErr w:type="gramStart"/>
      <w:r w:rsidR="00872ACC" w:rsidRPr="00872ACC">
        <w:rPr>
          <w:bCs/>
          <w:color w:val="000000"/>
          <w:sz w:val="24"/>
        </w:rPr>
        <w:t>modülü</w:t>
      </w:r>
      <w:proofErr w:type="gramEnd"/>
      <w:r w:rsidR="00872ACC" w:rsidRPr="00872ACC">
        <w:rPr>
          <w:bCs/>
          <w:color w:val="000000"/>
          <w:sz w:val="24"/>
        </w:rPr>
        <w:t>, röle, ikaz LED’leri gibi çıkış eleman</w:t>
      </w:r>
      <w:r w:rsidR="00872ACC">
        <w:rPr>
          <w:bCs/>
          <w:color w:val="000000"/>
          <w:sz w:val="24"/>
        </w:rPr>
        <w:t>larının çalıştırılmasını sağlar.” Cümlesindeki tanımlanan cihazın adı nedir?</w:t>
      </w:r>
      <w:r w:rsidR="005C7CE3">
        <w:rPr>
          <w:bCs/>
          <w:color w:val="000000"/>
          <w:sz w:val="24"/>
        </w:rPr>
        <w:t xml:space="preserve"> Binada nerede bulunmalıdır?</w:t>
      </w:r>
    </w:p>
    <w:p w14:paraId="4E28BC63" w14:textId="006A6644" w:rsidR="00386AAD" w:rsidRPr="009A1121" w:rsidRDefault="00386AAD" w:rsidP="009A1121">
      <w:pPr>
        <w:pStyle w:val="Pa7"/>
        <w:jc w:val="both"/>
        <w:rPr>
          <w:rFonts w:ascii="Times New Roman" w:hAnsi="Times New Roman"/>
          <w:bCs/>
          <w:color w:val="000000"/>
          <w:szCs w:val="28"/>
          <w:highlight w:val="yellow"/>
          <w:lang w:val="tr-TR"/>
        </w:rPr>
      </w:pPr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Yangın Alarm </w:t>
      </w:r>
      <w:proofErr w:type="gramStart"/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>Santrali</w:t>
      </w:r>
      <w:r w:rsidR="005C7CE3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     </w:t>
      </w:r>
      <w:r w:rsidR="005C7CE3" w:rsidRPr="005C7CE3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>Zemin</w:t>
      </w:r>
      <w:proofErr w:type="gramEnd"/>
      <w:r w:rsidR="005C7CE3" w:rsidRPr="005C7CE3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kattaki denetim odasında bulunmalıdır.</w:t>
      </w:r>
    </w:p>
    <w:p w14:paraId="0A130E1C" w14:textId="77777777" w:rsidR="002E26F4" w:rsidRPr="005C7CE3" w:rsidRDefault="002E26F4" w:rsidP="00872ACC">
      <w:pPr>
        <w:shd w:val="clear" w:color="auto" w:fill="FFFFFF"/>
        <w:textAlignment w:val="baseline"/>
        <w:rPr>
          <w:bCs/>
          <w:color w:val="000000"/>
          <w:sz w:val="24"/>
          <w:highlight w:val="yellow"/>
        </w:rPr>
      </w:pPr>
    </w:p>
    <w:p w14:paraId="468DB9B9" w14:textId="396BC6D4" w:rsidR="00DF3ACB" w:rsidRDefault="002E26F4" w:rsidP="00DF3ACB">
      <w:pPr>
        <w:shd w:val="clear" w:color="auto" w:fill="FFFFFF"/>
        <w:textAlignment w:val="baseline"/>
        <w:rPr>
          <w:bCs/>
          <w:color w:val="000000"/>
          <w:sz w:val="24"/>
        </w:rPr>
      </w:pPr>
      <w:r w:rsidRPr="00DF3ACB">
        <w:rPr>
          <w:bCs/>
          <w:color w:val="000000"/>
          <w:sz w:val="24"/>
        </w:rPr>
        <w:t>3-LPG kullanılan yerlerde herhangi bir sebepten dolayı gaz kaçağı olması ve or</w:t>
      </w:r>
      <w:r w:rsidRPr="00DF3ACB">
        <w:rPr>
          <w:bCs/>
          <w:color w:val="000000"/>
          <w:sz w:val="24"/>
        </w:rPr>
        <w:softHyphen/>
        <w:t>tamdaki gaz seviyesinin belirlenen seviyeyi aşması dur</w:t>
      </w:r>
      <w:r w:rsidR="00DF3ACB">
        <w:rPr>
          <w:bCs/>
          <w:color w:val="000000"/>
          <w:sz w:val="24"/>
        </w:rPr>
        <w:t>umunda sistem alarm verir ancak</w:t>
      </w:r>
      <w:r w:rsidRPr="00DF3ACB">
        <w:rPr>
          <w:bCs/>
          <w:color w:val="000000"/>
          <w:sz w:val="24"/>
        </w:rPr>
        <w:t xml:space="preserve"> yangın alarm sistemlerinde </w:t>
      </w:r>
      <w:proofErr w:type="gramStart"/>
      <w:r w:rsidRPr="00DF3ACB">
        <w:rPr>
          <w:bCs/>
          <w:color w:val="000000"/>
          <w:sz w:val="24"/>
        </w:rPr>
        <w:t>kullanılan  LPG</w:t>
      </w:r>
      <w:proofErr w:type="gramEnd"/>
      <w:r w:rsidRPr="00DF3ACB">
        <w:rPr>
          <w:bCs/>
          <w:color w:val="000000"/>
          <w:sz w:val="24"/>
        </w:rPr>
        <w:t xml:space="preserve"> </w:t>
      </w:r>
      <w:proofErr w:type="spellStart"/>
      <w:r w:rsidRPr="00DF3ACB">
        <w:rPr>
          <w:bCs/>
          <w:color w:val="000000"/>
          <w:sz w:val="24"/>
        </w:rPr>
        <w:t>dede</w:t>
      </w:r>
      <w:r w:rsidR="00DF3ACB">
        <w:rPr>
          <w:bCs/>
          <w:color w:val="000000"/>
          <w:sz w:val="24"/>
        </w:rPr>
        <w:t>ktörü</w:t>
      </w:r>
      <w:proofErr w:type="spellEnd"/>
      <w:r w:rsidR="00DF3ACB">
        <w:rPr>
          <w:bCs/>
          <w:color w:val="000000"/>
          <w:sz w:val="24"/>
        </w:rPr>
        <w:t xml:space="preserve"> nereye monte edilir?</w:t>
      </w:r>
    </w:p>
    <w:p w14:paraId="32B71094" w14:textId="787E0236" w:rsidR="00386AAD" w:rsidRDefault="00386AAD" w:rsidP="00386AAD">
      <w:pPr>
        <w:shd w:val="clear" w:color="auto" w:fill="FFFFFF"/>
        <w:textAlignment w:val="baseline"/>
        <w:rPr>
          <w:bCs/>
          <w:color w:val="000000"/>
          <w:sz w:val="24"/>
        </w:rPr>
      </w:pPr>
      <w:r w:rsidRPr="00DF3ACB">
        <w:rPr>
          <w:bCs/>
          <w:color w:val="000000"/>
          <w:sz w:val="24"/>
        </w:rPr>
        <w:t xml:space="preserve"> </w:t>
      </w:r>
      <w:r w:rsidRPr="00DF3ACB">
        <w:rPr>
          <w:bCs/>
          <w:color w:val="000000"/>
          <w:sz w:val="24"/>
          <w:highlight w:val="yellow"/>
        </w:rPr>
        <w:t xml:space="preserve">LPG havadan ağırdır, bu nedenle </w:t>
      </w:r>
      <w:proofErr w:type="spellStart"/>
      <w:r w:rsidRPr="00DF3ACB">
        <w:rPr>
          <w:bCs/>
          <w:color w:val="000000"/>
          <w:sz w:val="24"/>
          <w:highlight w:val="yellow"/>
        </w:rPr>
        <w:t>dedektör</w:t>
      </w:r>
      <w:proofErr w:type="spellEnd"/>
      <w:r w:rsidRPr="00DF3ACB">
        <w:rPr>
          <w:bCs/>
          <w:color w:val="000000"/>
          <w:sz w:val="24"/>
          <w:highlight w:val="yellow"/>
        </w:rPr>
        <w:t xml:space="preserve"> yerden 15-25 cm yüksekliğe ve</w:t>
      </w:r>
      <w:r w:rsidR="00DF3ACB" w:rsidRPr="00DF3ACB">
        <w:rPr>
          <w:bCs/>
          <w:color w:val="000000"/>
          <w:sz w:val="24"/>
          <w:highlight w:val="yellow"/>
        </w:rPr>
        <w:t xml:space="preserve"> </w:t>
      </w:r>
      <w:r w:rsidRPr="00DF3ACB">
        <w:rPr>
          <w:bCs/>
          <w:color w:val="000000"/>
          <w:sz w:val="24"/>
          <w:highlight w:val="yellow"/>
        </w:rPr>
        <w:t>LPG kaynağına yatay olarak 150 cm uzağa monte edilmelidir</w:t>
      </w:r>
    </w:p>
    <w:p w14:paraId="7F8CB7D5" w14:textId="45182CC5" w:rsidR="00DF3ACB" w:rsidRDefault="00DF3ACB" w:rsidP="00DF3ACB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4-</w:t>
      </w:r>
      <w:r w:rsidRPr="00DF3ACB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Doğal gaz</w:t>
      </w:r>
      <w:r w:rsidRPr="00DF3ACB">
        <w:rPr>
          <w:bCs/>
          <w:color w:val="000000"/>
          <w:sz w:val="24"/>
        </w:rPr>
        <w:t xml:space="preserve"> kullanılan yerlerde herhangi bir sebepten dolayı gaz kaçağı olması ve or</w:t>
      </w:r>
      <w:r w:rsidRPr="00DF3ACB">
        <w:rPr>
          <w:bCs/>
          <w:color w:val="000000"/>
          <w:sz w:val="24"/>
        </w:rPr>
        <w:softHyphen/>
        <w:t>tamdaki gaz seviyesinin belirlenen seviyeyi aşması dur</w:t>
      </w:r>
      <w:r>
        <w:rPr>
          <w:bCs/>
          <w:color w:val="000000"/>
          <w:sz w:val="24"/>
        </w:rPr>
        <w:t>umunda sistem alarm verir ancak</w:t>
      </w:r>
      <w:r w:rsidRPr="00DF3ACB">
        <w:rPr>
          <w:bCs/>
          <w:color w:val="000000"/>
          <w:sz w:val="24"/>
        </w:rPr>
        <w:t xml:space="preserve"> yangın alarm sistemlerinde kullanılan </w:t>
      </w:r>
      <w:r>
        <w:rPr>
          <w:bCs/>
          <w:color w:val="000000"/>
          <w:sz w:val="24"/>
        </w:rPr>
        <w:t xml:space="preserve">doğal gaz </w:t>
      </w:r>
      <w:proofErr w:type="spellStart"/>
      <w:r w:rsidRPr="00DF3ACB">
        <w:rPr>
          <w:bCs/>
          <w:color w:val="000000"/>
          <w:sz w:val="24"/>
        </w:rPr>
        <w:t>dede</w:t>
      </w:r>
      <w:r>
        <w:rPr>
          <w:bCs/>
          <w:color w:val="000000"/>
          <w:sz w:val="24"/>
        </w:rPr>
        <w:t>ktörü</w:t>
      </w:r>
      <w:proofErr w:type="spellEnd"/>
      <w:r>
        <w:rPr>
          <w:bCs/>
          <w:color w:val="000000"/>
          <w:sz w:val="24"/>
        </w:rPr>
        <w:t xml:space="preserve"> nereye monte edilir?</w:t>
      </w:r>
    </w:p>
    <w:p w14:paraId="313E974B" w14:textId="0AC6969D" w:rsidR="00DF3ACB" w:rsidRPr="00DF3ACB" w:rsidRDefault="00DF3ACB" w:rsidP="00386AAD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7634BABB" w14:textId="77777777" w:rsidR="00386AAD" w:rsidRPr="009A1121" w:rsidRDefault="00386AAD" w:rsidP="00386AAD">
      <w:pPr>
        <w:pStyle w:val="Pa7"/>
        <w:jc w:val="both"/>
        <w:rPr>
          <w:rFonts w:ascii="Times New Roman" w:hAnsi="Times New Roman"/>
          <w:bCs/>
          <w:color w:val="000000"/>
          <w:szCs w:val="28"/>
          <w:highlight w:val="yellow"/>
          <w:lang w:val="tr-TR"/>
        </w:rPr>
      </w:pPr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Patlayıcı bir gaz olan doğal gaz havadan hafiftir, bu nedenle </w:t>
      </w:r>
      <w:proofErr w:type="spellStart"/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>dedektör</w:t>
      </w:r>
      <w:proofErr w:type="spellEnd"/>
      <w:r w:rsidRPr="009A1121">
        <w:rPr>
          <w:rFonts w:ascii="Times New Roman" w:hAnsi="Times New Roman"/>
          <w:bCs/>
          <w:color w:val="000000"/>
          <w:szCs w:val="28"/>
          <w:highlight w:val="yellow"/>
          <w:lang w:val="tr-TR"/>
        </w:rPr>
        <w:t xml:space="preserve"> tavandan 5-15 cm aşa-</w:t>
      </w:r>
    </w:p>
    <w:p w14:paraId="0ABA16B3" w14:textId="5FEC9FC7" w:rsidR="00386AAD" w:rsidRPr="00A47AEA" w:rsidRDefault="00386AAD" w:rsidP="00386AAD">
      <w:pPr>
        <w:shd w:val="clear" w:color="auto" w:fill="FFFFFF"/>
        <w:textAlignment w:val="baseline"/>
        <w:rPr>
          <w:bCs/>
          <w:color w:val="000000"/>
          <w:sz w:val="24"/>
        </w:rPr>
      </w:pPr>
      <w:proofErr w:type="spellStart"/>
      <w:r w:rsidRPr="009A1121">
        <w:rPr>
          <w:bCs/>
          <w:color w:val="000000"/>
          <w:sz w:val="24"/>
          <w:highlight w:val="yellow"/>
        </w:rPr>
        <w:t>ğıya</w:t>
      </w:r>
      <w:proofErr w:type="spellEnd"/>
      <w:r w:rsidRPr="009A1121">
        <w:rPr>
          <w:bCs/>
          <w:color w:val="000000"/>
          <w:sz w:val="24"/>
          <w:highlight w:val="yellow"/>
        </w:rPr>
        <w:t xml:space="preserve"> ve doğal gaz kaynağına yatay olarak 150 cm uzağa monte edilmelidir</w:t>
      </w:r>
    </w:p>
    <w:p w14:paraId="4D9987FB" w14:textId="77777777" w:rsidR="002A7EC5" w:rsidRDefault="002A7EC5" w:rsidP="002A7EC5">
      <w:pPr>
        <w:autoSpaceDE w:val="0"/>
        <w:autoSpaceDN w:val="0"/>
        <w:adjustRightInd w:val="0"/>
        <w:spacing w:after="23"/>
      </w:pPr>
    </w:p>
    <w:p w14:paraId="27D7DA73" w14:textId="5DF418BD" w:rsidR="00F9063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>5-</w:t>
      </w:r>
      <w:r w:rsidRPr="00F90635">
        <w:rPr>
          <w:bCs/>
          <w:color w:val="000000"/>
          <w:sz w:val="24"/>
        </w:rPr>
        <w:t xml:space="preserve">Yanma olayının sonucunda ortaya çıkan hem duman hem de sıcaklık unsurunu algılayan </w:t>
      </w:r>
      <w:r>
        <w:rPr>
          <w:bCs/>
          <w:color w:val="000000"/>
          <w:sz w:val="24"/>
        </w:rPr>
        <w:t>detektörlere ne ad verilir?</w:t>
      </w:r>
    </w:p>
    <w:p w14:paraId="7865E9AB" w14:textId="761301D1" w:rsidR="00F9063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F90635">
        <w:rPr>
          <w:bCs/>
          <w:color w:val="000000"/>
          <w:sz w:val="24"/>
          <w:highlight w:val="yellow"/>
        </w:rPr>
        <w:t xml:space="preserve">Multi (Kombine) </w:t>
      </w:r>
      <w:proofErr w:type="spellStart"/>
      <w:r w:rsidRPr="00F90635">
        <w:rPr>
          <w:bCs/>
          <w:color w:val="000000"/>
          <w:sz w:val="24"/>
          <w:highlight w:val="yellow"/>
        </w:rPr>
        <w:t>Dedektör</w:t>
      </w:r>
      <w:proofErr w:type="spellEnd"/>
    </w:p>
    <w:p w14:paraId="5239B5CC" w14:textId="77777777" w:rsidR="00F90635" w:rsidRPr="00F9063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14472E21" w14:textId="20843B0E" w:rsidR="002A7EC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>6</w:t>
      </w:r>
      <w:r w:rsidR="002A7EC5" w:rsidRPr="008F5761">
        <w:rPr>
          <w:bCs/>
          <w:color w:val="000000"/>
          <w:sz w:val="24"/>
        </w:rPr>
        <w:t>-</w:t>
      </w:r>
      <w:r w:rsidR="002A7EC5" w:rsidRPr="002A7EC5">
        <w:rPr>
          <w:bCs/>
          <w:color w:val="000000"/>
          <w:sz w:val="24"/>
        </w:rPr>
        <w:t xml:space="preserve">Alarm paneli kapağı açıldığında panel aktif iken alarm veren </w:t>
      </w:r>
      <w:proofErr w:type="gramStart"/>
      <w:r w:rsidR="002A7EC5" w:rsidRPr="002A7EC5">
        <w:rPr>
          <w:bCs/>
          <w:color w:val="000000"/>
          <w:sz w:val="24"/>
        </w:rPr>
        <w:t xml:space="preserve">cihaza   </w:t>
      </w:r>
      <w:r w:rsidR="002A7EC5">
        <w:rPr>
          <w:bCs/>
          <w:color w:val="000000"/>
          <w:sz w:val="24"/>
        </w:rPr>
        <w:t>ne</w:t>
      </w:r>
      <w:proofErr w:type="gramEnd"/>
      <w:r w:rsidR="002A7EC5">
        <w:rPr>
          <w:bCs/>
          <w:color w:val="000000"/>
          <w:sz w:val="24"/>
        </w:rPr>
        <w:t xml:space="preserve"> kiti denir?</w:t>
      </w:r>
      <w:r w:rsidR="002A7EC5" w:rsidRPr="002A7EC5">
        <w:rPr>
          <w:bCs/>
          <w:color w:val="000000"/>
          <w:sz w:val="24"/>
        </w:rPr>
        <w:t xml:space="preserve"> </w:t>
      </w:r>
      <w:r w:rsidR="008F5761" w:rsidRPr="008F5761">
        <w:rPr>
          <w:bCs/>
          <w:color w:val="000000"/>
          <w:sz w:val="24"/>
          <w:highlight w:val="yellow"/>
        </w:rPr>
        <w:t>Sabotaj kiti</w:t>
      </w:r>
      <w:r w:rsidR="008F5761" w:rsidRPr="005C154E">
        <w:t xml:space="preserve"> </w:t>
      </w:r>
      <w:r w:rsidR="008F5761" w:rsidRPr="008F5761">
        <w:rPr>
          <w:bCs/>
          <w:color w:val="000000"/>
          <w:sz w:val="24"/>
        </w:rPr>
        <w:t xml:space="preserve"> </w:t>
      </w:r>
    </w:p>
    <w:p w14:paraId="6CE16DF0" w14:textId="77777777" w:rsidR="008F5761" w:rsidRDefault="008F5761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63BFBBEE" w14:textId="516D6F7B" w:rsidR="002A7EC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>7</w:t>
      </w:r>
      <w:r w:rsidR="008F5761">
        <w:rPr>
          <w:bCs/>
          <w:color w:val="000000"/>
          <w:sz w:val="24"/>
        </w:rPr>
        <w:t>-</w:t>
      </w:r>
      <w:r w:rsidR="002A7EC5" w:rsidRPr="008F5761">
        <w:rPr>
          <w:bCs/>
          <w:color w:val="000000"/>
          <w:sz w:val="24"/>
        </w:rPr>
        <w:t xml:space="preserve">Alarm panelinin harici cihazlara kumanda etmesini sağlayan </w:t>
      </w:r>
      <w:proofErr w:type="gramStart"/>
      <w:r w:rsidR="002A7EC5" w:rsidRPr="008F5761">
        <w:rPr>
          <w:bCs/>
          <w:color w:val="000000"/>
          <w:sz w:val="24"/>
        </w:rPr>
        <w:t xml:space="preserve">modüle  </w:t>
      </w:r>
      <w:r w:rsidR="008F5761">
        <w:rPr>
          <w:bCs/>
          <w:color w:val="000000"/>
          <w:sz w:val="24"/>
        </w:rPr>
        <w:t>ne</w:t>
      </w:r>
      <w:proofErr w:type="gramEnd"/>
      <w:r w:rsidR="002A7EC5" w:rsidRPr="008F5761">
        <w:rPr>
          <w:bCs/>
          <w:color w:val="000000"/>
          <w:sz w:val="24"/>
        </w:rPr>
        <w:t xml:space="preserve"> denir. </w:t>
      </w:r>
      <w:r w:rsidR="002A7EC5" w:rsidRPr="008F5761">
        <w:rPr>
          <w:bCs/>
          <w:color w:val="000000"/>
          <w:sz w:val="24"/>
          <w:highlight w:val="yellow"/>
        </w:rPr>
        <w:t>PGM</w:t>
      </w:r>
    </w:p>
    <w:p w14:paraId="6E5A953A" w14:textId="77777777" w:rsidR="00F90635" w:rsidRDefault="00F90635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241BC038" w14:textId="3D2D5680" w:rsidR="00F90635" w:rsidRDefault="00F90635" w:rsidP="002A7EC5">
      <w:pPr>
        <w:autoSpaceDE w:val="0"/>
        <w:autoSpaceDN w:val="0"/>
        <w:adjustRightInd w:val="0"/>
        <w:spacing w:after="23"/>
        <w:rPr>
          <w:rFonts w:ascii="Roboto-Bold" w:hAnsi="Roboto-Bold"/>
          <w:b/>
          <w:bCs/>
          <w:color w:val="242021"/>
          <w:sz w:val="20"/>
          <w:szCs w:val="20"/>
        </w:rPr>
      </w:pPr>
      <w:r>
        <w:rPr>
          <w:bCs/>
          <w:color w:val="000000"/>
          <w:sz w:val="24"/>
        </w:rPr>
        <w:t>8-</w:t>
      </w:r>
      <w:r w:rsidRPr="00F90635">
        <w:rPr>
          <w:bCs/>
          <w:color w:val="000000"/>
          <w:sz w:val="24"/>
        </w:rPr>
        <w:t>Hırsız alarm santraline şifrelerin girildiği, sistemin kurulmasını ve kapanmasını (ON/OFF)</w:t>
      </w:r>
      <w:r>
        <w:rPr>
          <w:bCs/>
          <w:color w:val="000000"/>
          <w:sz w:val="24"/>
        </w:rPr>
        <w:t xml:space="preserve"> sağlayan</w:t>
      </w:r>
      <w:r w:rsidRPr="00F90635">
        <w:rPr>
          <w:bCs/>
          <w:color w:val="000000"/>
          <w:sz w:val="24"/>
        </w:rPr>
        <w:t xml:space="preserve"> </w:t>
      </w:r>
      <w:proofErr w:type="spellStart"/>
      <w:r w:rsidRPr="00F90635">
        <w:rPr>
          <w:bCs/>
          <w:color w:val="000000"/>
          <w:sz w:val="24"/>
        </w:rPr>
        <w:t>LED’</w:t>
      </w:r>
      <w:r>
        <w:rPr>
          <w:bCs/>
          <w:color w:val="000000"/>
          <w:sz w:val="24"/>
        </w:rPr>
        <w:t>li</w:t>
      </w:r>
      <w:proofErr w:type="spellEnd"/>
      <w:r>
        <w:rPr>
          <w:bCs/>
          <w:color w:val="000000"/>
          <w:sz w:val="24"/>
        </w:rPr>
        <w:t xml:space="preserve"> veya </w:t>
      </w:r>
      <w:proofErr w:type="spellStart"/>
      <w:r>
        <w:rPr>
          <w:bCs/>
          <w:color w:val="000000"/>
          <w:sz w:val="24"/>
        </w:rPr>
        <w:t>LCD’li</w:t>
      </w:r>
      <w:proofErr w:type="spellEnd"/>
      <w:r>
        <w:rPr>
          <w:bCs/>
          <w:color w:val="000000"/>
          <w:sz w:val="24"/>
        </w:rPr>
        <w:t xml:space="preserve"> modelleri </w:t>
      </w:r>
      <w:proofErr w:type="gramStart"/>
      <w:r>
        <w:rPr>
          <w:bCs/>
          <w:color w:val="000000"/>
          <w:sz w:val="24"/>
        </w:rPr>
        <w:t xml:space="preserve">olan </w:t>
      </w:r>
      <w:r w:rsidRPr="00F90635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parçaya</w:t>
      </w:r>
      <w:proofErr w:type="gramEnd"/>
      <w:r>
        <w:rPr>
          <w:bCs/>
          <w:color w:val="000000"/>
          <w:sz w:val="24"/>
        </w:rPr>
        <w:t xml:space="preserve"> ne ad verilir</w:t>
      </w:r>
      <w:r w:rsidRPr="00F90635">
        <w:rPr>
          <w:bCs/>
          <w:color w:val="000000"/>
          <w:sz w:val="24"/>
          <w:highlight w:val="yellow"/>
        </w:rPr>
        <w:t xml:space="preserve">?  </w:t>
      </w:r>
      <w:proofErr w:type="spellStart"/>
      <w:r w:rsidRPr="00F90635">
        <w:rPr>
          <w:rFonts w:ascii="Roboto-Bold" w:hAnsi="Roboto-Bold"/>
          <w:b/>
          <w:bCs/>
          <w:color w:val="242021"/>
          <w:sz w:val="20"/>
          <w:szCs w:val="20"/>
          <w:highlight w:val="yellow"/>
        </w:rPr>
        <w:t>Keypad</w:t>
      </w:r>
      <w:proofErr w:type="spellEnd"/>
      <w:r w:rsidRPr="00F90635">
        <w:rPr>
          <w:rFonts w:ascii="Roboto-Bold" w:hAnsi="Roboto-Bold"/>
          <w:b/>
          <w:bCs/>
          <w:color w:val="242021"/>
          <w:sz w:val="20"/>
          <w:szCs w:val="20"/>
          <w:highlight w:val="yellow"/>
        </w:rPr>
        <w:t xml:space="preserve"> (Tuş Takımı, Şifre Paneli)</w:t>
      </w:r>
    </w:p>
    <w:p w14:paraId="0F5C4571" w14:textId="77777777" w:rsidR="00F90635" w:rsidRDefault="00F90635" w:rsidP="002A7EC5">
      <w:pPr>
        <w:autoSpaceDE w:val="0"/>
        <w:autoSpaceDN w:val="0"/>
        <w:adjustRightInd w:val="0"/>
        <w:spacing w:after="23"/>
        <w:rPr>
          <w:rFonts w:ascii="Roboto-Bold" w:hAnsi="Roboto-Bold"/>
          <w:b/>
          <w:bCs/>
          <w:color w:val="242021"/>
          <w:sz w:val="20"/>
          <w:szCs w:val="20"/>
        </w:rPr>
      </w:pPr>
    </w:p>
    <w:p w14:paraId="52034861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9-</w:t>
      </w:r>
      <w:r>
        <w:rPr>
          <w:bCs/>
          <w:color w:val="000000"/>
          <w:sz w:val="24"/>
        </w:rPr>
        <w:t xml:space="preserve"> “O</w:t>
      </w:r>
      <w:r w:rsidRPr="00F90635">
        <w:rPr>
          <w:bCs/>
          <w:color w:val="000000"/>
          <w:sz w:val="24"/>
        </w:rPr>
        <w:t xml:space="preserve">rtamdaki sıcaklık ve kızılötesi dalga değişimlerine göre hareket algılayan </w:t>
      </w:r>
      <w:proofErr w:type="spellStart"/>
      <w:r w:rsidRPr="00F90635">
        <w:rPr>
          <w:bCs/>
          <w:color w:val="000000"/>
          <w:sz w:val="24"/>
        </w:rPr>
        <w:t>sensörlerdir</w:t>
      </w:r>
      <w:proofErr w:type="spellEnd"/>
      <w:r w:rsidRPr="00F90635">
        <w:rPr>
          <w:bCs/>
          <w:color w:val="000000"/>
          <w:sz w:val="24"/>
        </w:rPr>
        <w:t>. Çalışma prensipleri ise şu şekildedir: Tüm nesneler bul</w:t>
      </w:r>
      <w:r>
        <w:rPr>
          <w:bCs/>
          <w:color w:val="000000"/>
          <w:sz w:val="24"/>
        </w:rPr>
        <w:t>undukları ortama sıcaklık ve kı</w:t>
      </w:r>
      <w:r w:rsidRPr="00F90635">
        <w:rPr>
          <w:bCs/>
          <w:color w:val="000000"/>
          <w:sz w:val="24"/>
        </w:rPr>
        <w:t xml:space="preserve">zılötesi dalga yayar. </w:t>
      </w:r>
      <w:r>
        <w:rPr>
          <w:bCs/>
          <w:color w:val="000000"/>
          <w:sz w:val="24"/>
        </w:rPr>
        <w:t>Yapılarında</w:t>
      </w:r>
      <w:r w:rsidRPr="00F90635">
        <w:rPr>
          <w:bCs/>
          <w:color w:val="000000"/>
          <w:sz w:val="24"/>
        </w:rPr>
        <w:t xml:space="preserve"> bir </w:t>
      </w:r>
      <w:proofErr w:type="spellStart"/>
      <w:r w:rsidRPr="00F90635">
        <w:rPr>
          <w:bCs/>
          <w:color w:val="000000"/>
          <w:sz w:val="24"/>
        </w:rPr>
        <w:t>fresnel</w:t>
      </w:r>
      <w:proofErr w:type="spellEnd"/>
      <w:r w:rsidRPr="00F90635">
        <w:rPr>
          <w:bCs/>
          <w:color w:val="000000"/>
          <w:sz w:val="24"/>
        </w:rPr>
        <w:t xml:space="preserve"> lens vardır. </w:t>
      </w:r>
      <w:proofErr w:type="spellStart"/>
      <w:r w:rsidRPr="00F90635">
        <w:rPr>
          <w:bCs/>
          <w:color w:val="000000"/>
          <w:sz w:val="24"/>
        </w:rPr>
        <w:t>Fresnel</w:t>
      </w:r>
      <w:proofErr w:type="spellEnd"/>
      <w:r w:rsidRPr="00F90635">
        <w:rPr>
          <w:bCs/>
          <w:color w:val="000000"/>
          <w:sz w:val="24"/>
        </w:rPr>
        <w:t xml:space="preserve"> lensler, ışık toplamak ve gelen ışığı kesintili oluşmasını sağlamak için kullanılan taşınabilir ve hafif tabakalardır.</w:t>
      </w:r>
      <w:r>
        <w:rPr>
          <w:bCs/>
          <w:color w:val="000000"/>
          <w:sz w:val="24"/>
        </w:rPr>
        <w:t xml:space="preserve">” </w:t>
      </w:r>
    </w:p>
    <w:p w14:paraId="61E0CAD4" w14:textId="62FCA17B" w:rsidR="00F90635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Yukarda tanımı yapılan </w:t>
      </w:r>
      <w:proofErr w:type="spellStart"/>
      <w:r>
        <w:rPr>
          <w:bCs/>
          <w:color w:val="000000"/>
          <w:sz w:val="24"/>
        </w:rPr>
        <w:t>sensör</w:t>
      </w:r>
      <w:proofErr w:type="spellEnd"/>
      <w:r>
        <w:rPr>
          <w:bCs/>
          <w:color w:val="000000"/>
          <w:sz w:val="24"/>
        </w:rPr>
        <w:t xml:space="preserve"> ismi nedir?</w:t>
      </w:r>
      <w:r w:rsidR="00F90635" w:rsidRPr="00F90635">
        <w:rPr>
          <w:bCs/>
          <w:color w:val="000000"/>
          <w:sz w:val="24"/>
        </w:rPr>
        <w:br/>
      </w:r>
      <w:r w:rsidR="00F90635" w:rsidRPr="00F90635">
        <w:rPr>
          <w:bCs/>
          <w:color w:val="000000"/>
          <w:sz w:val="24"/>
          <w:highlight w:val="yellow"/>
        </w:rPr>
        <w:t xml:space="preserve">PIR </w:t>
      </w:r>
      <w:proofErr w:type="spellStart"/>
      <w:r w:rsidR="00F90635" w:rsidRPr="00F90635">
        <w:rPr>
          <w:bCs/>
          <w:color w:val="000000"/>
          <w:sz w:val="24"/>
          <w:highlight w:val="yellow"/>
        </w:rPr>
        <w:t>sensörleri</w:t>
      </w:r>
      <w:proofErr w:type="spellEnd"/>
    </w:p>
    <w:p w14:paraId="043EA84D" w14:textId="77777777" w:rsidR="008F5761" w:rsidRDefault="008F5761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7B597CC4" w14:textId="6A64D5AF" w:rsidR="008F5761" w:rsidRPr="006D6433" w:rsidRDefault="00281F3E" w:rsidP="008F5761">
      <w:pPr>
        <w:rPr>
          <w:bCs/>
          <w:color w:val="000000"/>
          <w:sz w:val="24"/>
        </w:rPr>
      </w:pPr>
      <w:r>
        <w:rPr>
          <w:bCs/>
          <w:color w:val="000000"/>
          <w:sz w:val="24"/>
        </w:rPr>
        <w:t>10</w:t>
      </w:r>
      <w:r w:rsidR="008F5761" w:rsidRPr="006D6433">
        <w:rPr>
          <w:bCs/>
          <w:color w:val="000000"/>
          <w:sz w:val="24"/>
        </w:rPr>
        <w:t>.Atölyemiz deney setlerinde kullandığımız hırsız alarm sistemlerinde;</w:t>
      </w:r>
    </w:p>
    <w:p w14:paraId="33145BD2" w14:textId="77777777" w:rsidR="008F5761" w:rsidRPr="006D6433" w:rsidRDefault="008F5761" w:rsidP="008F5761">
      <w:pPr>
        <w:rPr>
          <w:bCs/>
          <w:color w:val="000000"/>
          <w:sz w:val="24"/>
        </w:rPr>
      </w:pPr>
      <w:r w:rsidRPr="006D6433">
        <w:rPr>
          <w:bCs/>
          <w:color w:val="000000"/>
          <w:sz w:val="24"/>
        </w:rPr>
        <w:t>Saat ayarını (</w:t>
      </w:r>
      <w:proofErr w:type="gramStart"/>
      <w:r w:rsidRPr="006D6433">
        <w:rPr>
          <w:bCs/>
          <w:color w:val="000000"/>
          <w:sz w:val="24"/>
        </w:rPr>
        <w:t>12:35</w:t>
      </w:r>
      <w:proofErr w:type="gramEnd"/>
      <w:r w:rsidRPr="006D6433">
        <w:rPr>
          <w:bCs/>
          <w:color w:val="000000"/>
          <w:sz w:val="24"/>
        </w:rPr>
        <w:t xml:space="preserve"> olacak şekilde) yapmak için yapılması gereken komutları yazınız.</w:t>
      </w:r>
    </w:p>
    <w:p w14:paraId="2F13616E" w14:textId="77777777" w:rsidR="008F5761" w:rsidRPr="006D6433" w:rsidRDefault="008F5761" w:rsidP="006D6433">
      <w:pPr>
        <w:rPr>
          <w:bCs/>
          <w:color w:val="000000"/>
          <w:sz w:val="24"/>
          <w:highlight w:val="yellow"/>
        </w:rPr>
      </w:pPr>
      <w:r w:rsidRPr="006D6433">
        <w:rPr>
          <w:bCs/>
          <w:color w:val="000000"/>
          <w:sz w:val="24"/>
          <w:highlight w:val="yellow"/>
        </w:rPr>
        <w:t xml:space="preserve">Uzun </w:t>
      </w:r>
      <w:proofErr w:type="spellStart"/>
      <w:r w:rsidRPr="006D6433">
        <w:rPr>
          <w:bCs/>
          <w:color w:val="000000"/>
          <w:sz w:val="24"/>
          <w:highlight w:val="yellow"/>
        </w:rPr>
        <w:t>bip</w:t>
      </w:r>
      <w:proofErr w:type="spellEnd"/>
      <w:r w:rsidRPr="006D6433">
        <w:rPr>
          <w:bCs/>
          <w:color w:val="000000"/>
          <w:sz w:val="24"/>
          <w:highlight w:val="yellow"/>
        </w:rPr>
        <w:t xml:space="preserve"> sesi gelene kadar </w:t>
      </w:r>
      <w:r w:rsidRPr="006D6433">
        <w:rPr>
          <w:rFonts w:ascii="Cambria Math" w:hAnsi="Cambria Math" w:cs="Cambria Math"/>
          <w:bCs/>
          <w:color w:val="000000"/>
          <w:sz w:val="24"/>
          <w:highlight w:val="yellow"/>
        </w:rPr>
        <w:t>❹</w:t>
      </w:r>
      <w:r w:rsidRPr="006D6433">
        <w:rPr>
          <w:bCs/>
          <w:color w:val="000000"/>
          <w:sz w:val="24"/>
          <w:highlight w:val="yellow"/>
        </w:rPr>
        <w:t xml:space="preserve"> tuşuna basılır.</w:t>
      </w:r>
    </w:p>
    <w:p w14:paraId="158D8025" w14:textId="77777777" w:rsidR="008F5761" w:rsidRPr="006D6433" w:rsidRDefault="008F5761" w:rsidP="008F5761">
      <w:pPr>
        <w:autoSpaceDE w:val="0"/>
        <w:autoSpaceDN w:val="0"/>
        <w:adjustRightInd w:val="0"/>
        <w:rPr>
          <w:bCs/>
          <w:color w:val="000000"/>
          <w:sz w:val="24"/>
          <w:highlight w:val="yellow"/>
        </w:rPr>
      </w:pPr>
      <w:r w:rsidRPr="006D6433">
        <w:rPr>
          <w:bCs/>
          <w:color w:val="000000"/>
          <w:sz w:val="24"/>
          <w:highlight w:val="yellow"/>
        </w:rPr>
        <w:t>Mühendislik şifresi girilir. (</w:t>
      </w:r>
      <w:r w:rsidRPr="006D6433">
        <w:rPr>
          <w:rFonts w:ascii="Cambria Math" w:hAnsi="Cambria Math" w:cs="Cambria Math"/>
          <w:bCs/>
          <w:color w:val="000000"/>
          <w:sz w:val="24"/>
          <w:highlight w:val="yellow"/>
        </w:rPr>
        <w:t>❾❾❾❾</w:t>
      </w:r>
      <w:r w:rsidRPr="006D6433">
        <w:rPr>
          <w:bCs/>
          <w:color w:val="000000"/>
          <w:sz w:val="24"/>
          <w:highlight w:val="yellow"/>
        </w:rPr>
        <w:t>)</w:t>
      </w:r>
    </w:p>
    <w:p w14:paraId="7079D458" w14:textId="77777777" w:rsidR="008F5761" w:rsidRPr="006D6433" w:rsidRDefault="008F5761" w:rsidP="008F5761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6D6433">
        <w:rPr>
          <w:bCs/>
          <w:color w:val="000000"/>
          <w:sz w:val="24"/>
          <w:highlight w:val="yellow"/>
        </w:rPr>
        <w:t xml:space="preserve">Ekranda </w:t>
      </w:r>
      <w:r w:rsidRPr="006D6433">
        <w:rPr>
          <w:rFonts w:ascii="MS Gothic" w:eastAsia="MS Gothic" w:hAnsi="MS Gothic" w:cs="MS Gothic" w:hint="eastAsia"/>
          <w:bCs/>
          <w:color w:val="000000"/>
          <w:sz w:val="24"/>
          <w:highlight w:val="yellow"/>
        </w:rPr>
        <w:t>Ⓟ</w:t>
      </w:r>
      <w:r w:rsidRPr="006D6433">
        <w:rPr>
          <w:bCs/>
          <w:color w:val="000000"/>
          <w:sz w:val="24"/>
          <w:highlight w:val="yellow"/>
        </w:rPr>
        <w:t xml:space="preserve"> yanar. </w:t>
      </w:r>
      <w:r w:rsidRPr="006D6433">
        <w:rPr>
          <w:rFonts w:ascii="Cambria Math" w:hAnsi="Cambria Math" w:cs="Cambria Math"/>
          <w:bCs/>
          <w:color w:val="000000"/>
          <w:sz w:val="24"/>
          <w:highlight w:val="yellow"/>
        </w:rPr>
        <w:t>⓿❶⓿❶</w:t>
      </w:r>
      <w:r w:rsidRPr="006D6433">
        <w:rPr>
          <w:bCs/>
          <w:color w:val="000000"/>
          <w:sz w:val="24"/>
          <w:highlight w:val="yellow"/>
        </w:rPr>
        <w:t xml:space="preserve"> tuşlanır ve saat ve dakika iki haneli yazılır. (Okey ) </w:t>
      </w:r>
      <w:r w:rsidRPr="006D6433">
        <w:rPr>
          <w:rFonts w:ascii="Segoe UI Symbol" w:hAnsi="Segoe UI Symbol" w:cs="Segoe UI Symbol"/>
          <w:bCs/>
          <w:color w:val="000000"/>
          <w:sz w:val="24"/>
          <w:highlight w:val="yellow"/>
        </w:rPr>
        <w:t>✓</w:t>
      </w:r>
      <w:r w:rsidRPr="006D6433">
        <w:rPr>
          <w:bCs/>
          <w:color w:val="000000"/>
          <w:sz w:val="24"/>
          <w:highlight w:val="yellow"/>
        </w:rPr>
        <w:t xml:space="preserve">tuşuna basılır. </w:t>
      </w:r>
      <w:proofErr w:type="gramStart"/>
      <w:r w:rsidRPr="006D6433">
        <w:rPr>
          <w:bCs/>
          <w:color w:val="000000"/>
          <w:sz w:val="24"/>
          <w:highlight w:val="yellow"/>
        </w:rPr>
        <w:t>örnek</w:t>
      </w:r>
      <w:proofErr w:type="gramEnd"/>
      <w:r w:rsidRPr="006D6433">
        <w:rPr>
          <w:bCs/>
          <w:color w:val="000000"/>
          <w:sz w:val="24"/>
          <w:highlight w:val="yellow"/>
        </w:rPr>
        <w:t xml:space="preserve"> </w:t>
      </w:r>
      <w:r w:rsidRPr="006D6433">
        <w:rPr>
          <w:rFonts w:ascii="Cambria Math" w:hAnsi="Cambria Math" w:cs="Cambria Math"/>
          <w:bCs/>
          <w:color w:val="000000"/>
          <w:sz w:val="24"/>
          <w:highlight w:val="yellow"/>
        </w:rPr>
        <w:t>⓿❶⓿❶❶</w:t>
      </w:r>
      <w:r w:rsidRPr="006D6433">
        <w:rPr>
          <w:rFonts w:ascii="Segoe UI Symbol" w:hAnsi="Segoe UI Symbol" w:cs="Segoe UI Symbol"/>
          <w:bCs/>
          <w:color w:val="000000"/>
          <w:sz w:val="24"/>
          <w:highlight w:val="yellow"/>
        </w:rPr>
        <w:t>➋➌➎</w:t>
      </w:r>
      <w:r w:rsidRPr="006D6433">
        <w:rPr>
          <w:bCs/>
          <w:color w:val="000000"/>
          <w:sz w:val="24"/>
          <w:highlight w:val="yellow"/>
        </w:rPr>
        <w:t xml:space="preserve"> </w:t>
      </w:r>
      <w:r w:rsidRPr="006D6433">
        <w:rPr>
          <w:rFonts w:ascii="Segoe UI Symbol" w:hAnsi="Segoe UI Symbol" w:cs="Segoe UI Symbol"/>
          <w:bCs/>
          <w:color w:val="000000"/>
          <w:sz w:val="24"/>
          <w:highlight w:val="yellow"/>
        </w:rPr>
        <w:t>✓</w:t>
      </w:r>
      <w:r w:rsidRPr="006D6433">
        <w:rPr>
          <w:bCs/>
          <w:color w:val="000000"/>
          <w:sz w:val="24"/>
          <w:highlight w:val="yellow"/>
        </w:rPr>
        <w:t xml:space="preserve"> )</w:t>
      </w:r>
    </w:p>
    <w:p w14:paraId="72CB466B" w14:textId="77777777" w:rsidR="008F5761" w:rsidRPr="008F5761" w:rsidRDefault="008F5761" w:rsidP="002A7EC5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35C34553" w14:textId="77777777" w:rsidR="007C028E" w:rsidRPr="007611C7" w:rsidRDefault="007C028E" w:rsidP="007C028E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1F476077" w14:textId="77777777" w:rsidR="007C028E" w:rsidRPr="007611C7" w:rsidRDefault="007C028E" w:rsidP="007C028E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104C6A82" w14:textId="77777777" w:rsidR="007C028E" w:rsidRPr="00CB56D5" w:rsidRDefault="007C028E" w:rsidP="007C028E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GAZİPAŞA MESLEKİ VE TEKNİK ANADOLU LİSESİ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053"/>
        <w:gridCol w:w="695"/>
        <w:gridCol w:w="728"/>
        <w:gridCol w:w="728"/>
        <w:gridCol w:w="678"/>
        <w:gridCol w:w="678"/>
        <w:gridCol w:w="677"/>
        <w:gridCol w:w="678"/>
        <w:gridCol w:w="678"/>
        <w:gridCol w:w="1053"/>
        <w:gridCol w:w="1214"/>
      </w:tblGrid>
      <w:tr w:rsidR="007C028E" w:rsidRPr="00CB56D5" w14:paraId="3CFBCD5B" w14:textId="77777777" w:rsidTr="00B63669">
        <w:trPr>
          <w:trHeight w:val="414"/>
        </w:trPr>
        <w:tc>
          <w:tcPr>
            <w:tcW w:w="1809" w:type="dxa"/>
            <w:shd w:val="clear" w:color="auto" w:fill="CCCCCC"/>
          </w:tcPr>
          <w:p w14:paraId="5E9EB652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9C5515E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1CF3400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50ACE53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A9A1666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5A3581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3C33F74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465F159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5E8C39E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DA54789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8B62304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2E6A3EE6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7C028E" w:rsidRPr="00CB56D5" w14:paraId="0BA01DE6" w14:textId="77777777" w:rsidTr="00B63669">
        <w:trPr>
          <w:trHeight w:val="281"/>
        </w:trPr>
        <w:tc>
          <w:tcPr>
            <w:tcW w:w="1809" w:type="dxa"/>
            <w:shd w:val="clear" w:color="auto" w:fill="auto"/>
          </w:tcPr>
          <w:p w14:paraId="2301E0B2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A15CED4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2+2+2+2+2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1AC5D67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C880FB5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4+3+3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ACF840B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4+3+3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6098C6A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5C8012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2AA09E8" w14:textId="1A9049F1" w:rsidR="007C028E" w:rsidRPr="00CB56D5" w:rsidRDefault="00730898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04ADB2D" w14:textId="121DE64E" w:rsidR="007C028E" w:rsidRPr="00CB56D5" w:rsidRDefault="00730898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2C73BA5" w14:textId="7A1DF1EB" w:rsidR="007C028E" w:rsidRPr="00CB56D5" w:rsidRDefault="00730898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047EACE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2+2+2+2+2</w:t>
            </w:r>
          </w:p>
        </w:tc>
        <w:tc>
          <w:tcPr>
            <w:tcW w:w="1291" w:type="dxa"/>
          </w:tcPr>
          <w:p w14:paraId="5207ADB7" w14:textId="77777777" w:rsidR="007C028E" w:rsidRPr="00CB56D5" w:rsidRDefault="007C028E" w:rsidP="00B63669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7C028E" w:rsidRPr="00CB56D5" w14:paraId="1FE95128" w14:textId="77777777" w:rsidTr="00B63669">
        <w:trPr>
          <w:trHeight w:val="274"/>
        </w:trPr>
        <w:tc>
          <w:tcPr>
            <w:tcW w:w="1809" w:type="dxa"/>
            <w:shd w:val="clear" w:color="auto" w:fill="auto"/>
          </w:tcPr>
          <w:p w14:paraId="18A7C0EC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76A0D255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2B1F45A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FF7E2B5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73C11490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13EDE35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3DF87DE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16C5013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48CFA2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B522E73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ACCDF3F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309D5C43" w14:textId="77777777" w:rsidR="007C028E" w:rsidRPr="00CB56D5" w:rsidRDefault="007C028E" w:rsidP="00B63669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761BD791" w14:textId="2666969A" w:rsidR="007C028E" w:rsidRPr="00CB56D5" w:rsidRDefault="007C028E" w:rsidP="00D8056E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16"/>
        </w:rPr>
        <w:t xml:space="preserve">2023-2024 EĞİTİM-ÖĞRETİM YILI E.E.T.ALANI ELEKTRONİK VE HABERLEŞME DALI MİKRO DENETLEYİCİLER VE GÜVENLİK </w:t>
      </w:r>
      <w:proofErr w:type="gramStart"/>
      <w:r w:rsidRPr="00CB56D5">
        <w:rPr>
          <w:rFonts w:ascii="Arial Black" w:hAnsi="Arial Black" w:cs="Lucida Sans Unicode"/>
          <w:b/>
          <w:sz w:val="16"/>
        </w:rPr>
        <w:t>ATÖLYESİ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11 ELK. </w:t>
      </w:r>
      <w:r>
        <w:rPr>
          <w:rFonts w:ascii="Arial Black" w:hAnsi="Arial Black" w:cs="Lucida Sans Unicode"/>
          <w:b/>
          <w:sz w:val="16"/>
        </w:rPr>
        <w:t>2.DÖNEM 2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529CF23" w14:textId="77777777" w:rsidR="007C028E" w:rsidRDefault="007C028E" w:rsidP="007C028E">
      <w:pPr>
        <w:jc w:val="center"/>
        <w:rPr>
          <w:rFonts w:ascii="Arial Narrow" w:hAnsi="Arial Narrow" w:cs="Lucida Sans Unicode"/>
          <w:sz w:val="20"/>
        </w:rPr>
      </w:pPr>
      <w:r>
        <w:rPr>
          <w:rFonts w:ascii="Arial Narrow" w:hAnsi="Arial Narrow" w:cs="Lucida Sans Unicode"/>
          <w:b/>
          <w:sz w:val="20"/>
        </w:rPr>
        <w:t>Soru k</w:t>
      </w:r>
      <w:r w:rsidRPr="00CB56D5">
        <w:rPr>
          <w:rFonts w:ascii="Arial Narrow" w:hAnsi="Arial Narrow" w:cs="Lucida Sans Unicode"/>
          <w:b/>
          <w:sz w:val="20"/>
        </w:rPr>
        <w:t>onu dağılımı</w:t>
      </w:r>
      <w:r>
        <w:rPr>
          <w:rFonts w:ascii="Arial Narrow" w:hAnsi="Arial Narrow" w:cs="Lucida Sans Unicode"/>
          <w:b/>
          <w:sz w:val="20"/>
        </w:rPr>
        <w:t xml:space="preserve"> senaryo:</w:t>
      </w:r>
      <w:proofErr w:type="gramStart"/>
      <w:r>
        <w:rPr>
          <w:rFonts w:ascii="Arial Narrow" w:hAnsi="Arial Narrow" w:cs="Lucida Sans Unicode"/>
          <w:b/>
          <w:sz w:val="20"/>
        </w:rPr>
        <w:t>3  Sınav</w:t>
      </w:r>
      <w:proofErr w:type="gramEnd"/>
      <w:r>
        <w:rPr>
          <w:rFonts w:ascii="Arial Narrow" w:hAnsi="Arial Narrow" w:cs="Lucida Sans Unicode"/>
          <w:b/>
          <w:sz w:val="20"/>
        </w:rPr>
        <w:t xml:space="preserve"> Atölyede Uygulamalı yapılacaktır. Not baremi ayrıntısı aşağıdaki tablodaki gibidir.</w:t>
      </w:r>
    </w:p>
    <w:p w14:paraId="4FFC3620" w14:textId="77777777" w:rsidR="007C028E" w:rsidRPr="00013B68" w:rsidRDefault="007C028E" w:rsidP="007C028E">
      <w:pPr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1-</w:t>
      </w:r>
      <w:r w:rsidRPr="00013B68">
        <w:rPr>
          <w:bCs/>
          <w:color w:val="000000"/>
          <w:sz w:val="24"/>
        </w:rPr>
        <w:t>Yanıcı maddenin tutuşma sıcaklığında yeterli oranda oksijen ile buluşması sonucu meydana gelen kim</w:t>
      </w:r>
      <w:r w:rsidRPr="00013B68">
        <w:rPr>
          <w:bCs/>
          <w:color w:val="000000"/>
          <w:sz w:val="24"/>
        </w:rPr>
        <w:softHyphen/>
        <w:t xml:space="preserve">yasal </w:t>
      </w:r>
      <w:proofErr w:type="gramStart"/>
      <w:r w:rsidRPr="00013B68">
        <w:rPr>
          <w:bCs/>
          <w:color w:val="000000"/>
          <w:sz w:val="24"/>
        </w:rPr>
        <w:t>reaksiyona  ne</w:t>
      </w:r>
      <w:proofErr w:type="gramEnd"/>
      <w:r w:rsidRPr="00013B68">
        <w:rPr>
          <w:bCs/>
          <w:color w:val="000000"/>
          <w:sz w:val="24"/>
        </w:rPr>
        <w:t xml:space="preserve"> ad verilir? Yanma olayının gerçekleşebilmesi için üç unsurun uygun oranlarda bir araya gelmesi gerekir. Bunlar nelerdir?</w:t>
      </w:r>
      <w:r>
        <w:rPr>
          <w:bCs/>
          <w:color w:val="000000"/>
          <w:sz w:val="24"/>
        </w:rPr>
        <w:t xml:space="preserve"> </w:t>
      </w:r>
      <w:r w:rsidRPr="002E26F4">
        <w:rPr>
          <w:bCs/>
          <w:color w:val="000000"/>
          <w:sz w:val="24"/>
        </w:rPr>
        <w:t xml:space="preserve">Bu üç unsurun bir araya gelmesine aynı zamanda </w:t>
      </w:r>
      <w:r>
        <w:rPr>
          <w:bCs/>
          <w:color w:val="000000"/>
          <w:sz w:val="24"/>
        </w:rPr>
        <w:t>ne</w:t>
      </w:r>
      <w:r w:rsidRPr="002E26F4">
        <w:rPr>
          <w:bCs/>
          <w:color w:val="000000"/>
          <w:sz w:val="24"/>
        </w:rPr>
        <w:t xml:space="preserve"> denir</w:t>
      </w:r>
      <w:r>
        <w:rPr>
          <w:bCs/>
          <w:color w:val="000000"/>
          <w:sz w:val="24"/>
        </w:rPr>
        <w:t>?</w:t>
      </w:r>
    </w:p>
    <w:p w14:paraId="19B53D3F" w14:textId="3D6DCC1D" w:rsidR="007C028E" w:rsidRPr="007C028E" w:rsidRDefault="00281F3E" w:rsidP="007C028E">
      <w:pPr>
        <w:pStyle w:val="Pa7"/>
        <w:jc w:val="both"/>
        <w:rPr>
          <w:rFonts w:ascii="Times New Roman" w:hAnsi="Times New Roman"/>
          <w:bCs/>
          <w:color w:val="000000"/>
          <w:szCs w:val="28"/>
          <w:lang w:val="tr-TR"/>
        </w:rPr>
      </w:pPr>
      <w:r>
        <w:rPr>
          <w:rFonts w:ascii="Times New Roman" w:hAnsi="Times New Roman"/>
          <w:bCs/>
          <w:color w:val="000000"/>
          <w:szCs w:val="28"/>
          <w:lang w:val="tr-TR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Cs w:val="28"/>
          <w:lang w:val="tr-TR"/>
        </w:rPr>
        <w:t>……………</w:t>
      </w:r>
      <w:proofErr w:type="gramEnd"/>
      <w:r>
        <w:rPr>
          <w:rFonts w:ascii="Times New Roman" w:hAnsi="Times New Roman"/>
          <w:bCs/>
          <w:color w:val="000000"/>
          <w:szCs w:val="28"/>
          <w:lang w:val="tr-TR"/>
        </w:rPr>
        <w:t xml:space="preserve"> denir    </w:t>
      </w:r>
      <w:r w:rsidR="007C028E">
        <w:rPr>
          <w:rFonts w:ascii="Times New Roman" w:hAnsi="Times New Roman"/>
          <w:bCs/>
          <w:color w:val="000000"/>
          <w:szCs w:val="28"/>
          <w:lang w:val="tr-TR"/>
        </w:rPr>
        <w:t xml:space="preserve">       </w:t>
      </w:r>
      <w:r w:rsidR="007C028E" w:rsidRPr="007C028E">
        <w:rPr>
          <w:rFonts w:ascii="Times New Roman" w:hAnsi="Times New Roman"/>
          <w:bCs/>
          <w:color w:val="000000"/>
          <w:szCs w:val="28"/>
          <w:lang w:val="tr-TR"/>
        </w:rPr>
        <w:t xml:space="preserve"> </w:t>
      </w:r>
      <w:proofErr w:type="gramStart"/>
      <w:r w:rsidR="007C028E" w:rsidRPr="007C028E">
        <w:rPr>
          <w:rFonts w:ascii="Times New Roman" w:hAnsi="Times New Roman"/>
          <w:bCs/>
          <w:color w:val="000000"/>
          <w:szCs w:val="28"/>
          <w:lang w:val="tr-TR"/>
        </w:rPr>
        <w:t>…………..</w:t>
      </w:r>
      <w:proofErr w:type="gramEnd"/>
      <w:r w:rsidR="007C028E" w:rsidRPr="007C028E">
        <w:rPr>
          <w:rFonts w:ascii="Times New Roman" w:hAnsi="Times New Roman"/>
          <w:bCs/>
          <w:color w:val="000000"/>
          <w:szCs w:val="28"/>
          <w:lang w:val="tr-TR"/>
        </w:rPr>
        <w:t xml:space="preserve">/………../…………./           ……………… </w:t>
      </w:r>
      <w:proofErr w:type="gramStart"/>
      <w:r w:rsidR="007C028E" w:rsidRPr="007C028E">
        <w:rPr>
          <w:rFonts w:ascii="Times New Roman" w:hAnsi="Times New Roman"/>
          <w:bCs/>
          <w:color w:val="000000"/>
          <w:szCs w:val="28"/>
          <w:lang w:val="tr-TR"/>
        </w:rPr>
        <w:t>denir</w:t>
      </w:r>
      <w:proofErr w:type="gramEnd"/>
      <w:r w:rsidR="007C028E" w:rsidRPr="007C028E">
        <w:rPr>
          <w:rFonts w:ascii="Times New Roman" w:hAnsi="Times New Roman"/>
          <w:bCs/>
          <w:color w:val="000000"/>
          <w:szCs w:val="28"/>
          <w:lang w:val="tr-TR"/>
        </w:rPr>
        <w:t>.</w:t>
      </w:r>
    </w:p>
    <w:p w14:paraId="58FB68A3" w14:textId="77777777" w:rsidR="007C028E" w:rsidRPr="00C700AB" w:rsidRDefault="007C028E" w:rsidP="007C028E">
      <w:pPr>
        <w:rPr>
          <w:bCs/>
          <w:color w:val="000000"/>
          <w:sz w:val="24"/>
        </w:rPr>
      </w:pPr>
    </w:p>
    <w:p w14:paraId="3FEA0B62" w14:textId="77777777" w:rsidR="007C028E" w:rsidRDefault="007C028E" w:rsidP="007C028E">
      <w:pPr>
        <w:shd w:val="clear" w:color="auto" w:fill="FFFFFF"/>
        <w:textAlignment w:val="baseline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2-</w:t>
      </w:r>
      <w:r w:rsidRPr="004A4811">
        <w:rPr>
          <w:rFonts w:ascii="Roboto" w:hAnsi="Roboto"/>
          <w:color w:val="444444"/>
          <w:spacing w:val="8"/>
          <w:sz w:val="24"/>
          <w:szCs w:val="24"/>
        </w:rPr>
        <w:t xml:space="preserve"> </w:t>
      </w:r>
      <w:r>
        <w:rPr>
          <w:rFonts w:ascii="Roboto" w:hAnsi="Roboto"/>
          <w:color w:val="444444"/>
          <w:spacing w:val="8"/>
          <w:sz w:val="24"/>
          <w:szCs w:val="24"/>
        </w:rPr>
        <w:t>“</w:t>
      </w:r>
      <w:r w:rsidRPr="00872ACC">
        <w:rPr>
          <w:bCs/>
          <w:color w:val="000000"/>
          <w:sz w:val="24"/>
        </w:rPr>
        <w:t xml:space="preserve">Yangın alarm sisteminin beyni yani kontrol merkezidir. </w:t>
      </w:r>
      <w:proofErr w:type="spellStart"/>
      <w:r w:rsidRPr="00872ACC">
        <w:rPr>
          <w:bCs/>
          <w:color w:val="000000"/>
          <w:sz w:val="24"/>
        </w:rPr>
        <w:t>Dedektörlerden</w:t>
      </w:r>
      <w:proofErr w:type="spellEnd"/>
      <w:r w:rsidRPr="00872ACC">
        <w:rPr>
          <w:bCs/>
          <w:color w:val="000000"/>
          <w:sz w:val="24"/>
        </w:rPr>
        <w:t xml:space="preserve"> veya yangın ihbar butonlarından alınan elektriksel sinyaller burada işlenerek siren, GSM </w:t>
      </w:r>
      <w:proofErr w:type="gramStart"/>
      <w:r w:rsidRPr="00872ACC">
        <w:rPr>
          <w:bCs/>
          <w:color w:val="000000"/>
          <w:sz w:val="24"/>
        </w:rPr>
        <w:t>modülü</w:t>
      </w:r>
      <w:proofErr w:type="gramEnd"/>
      <w:r w:rsidRPr="00872ACC">
        <w:rPr>
          <w:bCs/>
          <w:color w:val="000000"/>
          <w:sz w:val="24"/>
        </w:rPr>
        <w:t>, röle, ikaz LED’leri gibi çıkış eleman</w:t>
      </w:r>
      <w:r>
        <w:rPr>
          <w:bCs/>
          <w:color w:val="000000"/>
          <w:sz w:val="24"/>
        </w:rPr>
        <w:t>larının çalıştırılmasını sağlar.” Cümlesindeki tanımlanan cihazın adı nedir? Binada nerede bulunmalıdır?</w:t>
      </w:r>
    </w:p>
    <w:p w14:paraId="10C38419" w14:textId="7EE0C036" w:rsidR="007C028E" w:rsidRPr="008F06C8" w:rsidRDefault="007C028E" w:rsidP="007C028E">
      <w:pPr>
        <w:pStyle w:val="Pa7"/>
        <w:jc w:val="both"/>
        <w:rPr>
          <w:rFonts w:ascii="Times New Roman" w:hAnsi="Times New Roman"/>
          <w:bCs/>
          <w:color w:val="000000"/>
          <w:szCs w:val="28"/>
          <w:lang w:val="tr-TR"/>
        </w:rPr>
      </w:pPr>
      <w:proofErr w:type="gramStart"/>
      <w:r w:rsidRPr="008F06C8">
        <w:rPr>
          <w:rFonts w:ascii="Times New Roman" w:hAnsi="Times New Roman"/>
          <w:bCs/>
          <w:color w:val="000000"/>
          <w:szCs w:val="28"/>
          <w:lang w:val="tr-TR"/>
        </w:rPr>
        <w:t>…………………………………………</w:t>
      </w:r>
      <w:proofErr w:type="gramEnd"/>
      <w:r w:rsidRPr="008F06C8">
        <w:rPr>
          <w:rFonts w:ascii="Times New Roman" w:hAnsi="Times New Roman"/>
          <w:bCs/>
          <w:color w:val="000000"/>
          <w:szCs w:val="28"/>
          <w:lang w:val="tr-TR"/>
        </w:rPr>
        <w:t xml:space="preserve">                      </w:t>
      </w:r>
      <w:proofErr w:type="gramStart"/>
      <w:r w:rsidRPr="008F06C8">
        <w:rPr>
          <w:rFonts w:ascii="Times New Roman" w:hAnsi="Times New Roman"/>
          <w:bCs/>
          <w:color w:val="000000"/>
          <w:szCs w:val="28"/>
          <w:lang w:val="tr-TR"/>
        </w:rPr>
        <w:t>…………………………………...</w:t>
      </w:r>
      <w:proofErr w:type="gramEnd"/>
      <w:r w:rsidRPr="008F06C8">
        <w:rPr>
          <w:rFonts w:ascii="Times New Roman" w:hAnsi="Times New Roman"/>
          <w:bCs/>
          <w:color w:val="000000"/>
          <w:szCs w:val="28"/>
          <w:lang w:val="tr-TR"/>
        </w:rPr>
        <w:t>bulunmalıdır.</w:t>
      </w:r>
    </w:p>
    <w:p w14:paraId="37AF7039" w14:textId="77777777" w:rsidR="007C028E" w:rsidRPr="005C7CE3" w:rsidRDefault="007C028E" w:rsidP="007C028E">
      <w:pPr>
        <w:shd w:val="clear" w:color="auto" w:fill="FFFFFF"/>
        <w:textAlignment w:val="baseline"/>
        <w:rPr>
          <w:bCs/>
          <w:color w:val="000000"/>
          <w:sz w:val="24"/>
          <w:highlight w:val="yellow"/>
        </w:rPr>
      </w:pPr>
    </w:p>
    <w:p w14:paraId="60711CF0" w14:textId="77777777" w:rsidR="007C028E" w:rsidRDefault="007C028E" w:rsidP="007C028E">
      <w:pPr>
        <w:shd w:val="clear" w:color="auto" w:fill="FFFFFF"/>
        <w:textAlignment w:val="baseline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3-</w:t>
      </w:r>
      <w:r w:rsidRPr="00DF3ACB">
        <w:rPr>
          <w:bCs/>
          <w:color w:val="000000"/>
          <w:sz w:val="24"/>
        </w:rPr>
        <w:t>LPG kullanılan yerlerde herhangi bir sebepten dolayı gaz kaçağı olması ve or</w:t>
      </w:r>
      <w:r w:rsidRPr="00DF3ACB">
        <w:rPr>
          <w:bCs/>
          <w:color w:val="000000"/>
          <w:sz w:val="24"/>
        </w:rPr>
        <w:softHyphen/>
        <w:t>tamdaki gaz seviyesinin belirlenen seviyeyi aşması dur</w:t>
      </w:r>
      <w:r>
        <w:rPr>
          <w:bCs/>
          <w:color w:val="000000"/>
          <w:sz w:val="24"/>
        </w:rPr>
        <w:t>umunda sistem alarm verir ancak</w:t>
      </w:r>
      <w:r w:rsidRPr="00DF3ACB">
        <w:rPr>
          <w:bCs/>
          <w:color w:val="000000"/>
          <w:sz w:val="24"/>
        </w:rPr>
        <w:t xml:space="preserve"> yangın alarm sistemlerinde </w:t>
      </w:r>
      <w:proofErr w:type="gramStart"/>
      <w:r w:rsidRPr="00DF3ACB">
        <w:rPr>
          <w:bCs/>
          <w:color w:val="000000"/>
          <w:sz w:val="24"/>
        </w:rPr>
        <w:t>kullanılan  LPG</w:t>
      </w:r>
      <w:proofErr w:type="gramEnd"/>
      <w:r w:rsidRPr="00DF3ACB">
        <w:rPr>
          <w:bCs/>
          <w:color w:val="000000"/>
          <w:sz w:val="24"/>
        </w:rPr>
        <w:t xml:space="preserve"> </w:t>
      </w:r>
      <w:proofErr w:type="spellStart"/>
      <w:r w:rsidRPr="00DF3ACB">
        <w:rPr>
          <w:bCs/>
          <w:color w:val="000000"/>
          <w:sz w:val="24"/>
        </w:rPr>
        <w:t>dede</w:t>
      </w:r>
      <w:r>
        <w:rPr>
          <w:bCs/>
          <w:color w:val="000000"/>
          <w:sz w:val="24"/>
        </w:rPr>
        <w:t>ktörü</w:t>
      </w:r>
      <w:proofErr w:type="spellEnd"/>
      <w:r>
        <w:rPr>
          <w:bCs/>
          <w:color w:val="000000"/>
          <w:sz w:val="24"/>
        </w:rPr>
        <w:t xml:space="preserve"> nereye monte edilir?</w:t>
      </w:r>
    </w:p>
    <w:p w14:paraId="16713DC6" w14:textId="58C91A6C" w:rsidR="008F06C8" w:rsidRDefault="008F06C8" w:rsidP="007C028E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LPG</w:t>
      </w:r>
      <w:proofErr w:type="gramStart"/>
      <w:r>
        <w:rPr>
          <w:bCs/>
          <w:color w:val="000000"/>
          <w:sz w:val="24"/>
        </w:rPr>
        <w:t>………………….</w:t>
      </w:r>
      <w:proofErr w:type="gramEnd"/>
      <w:r>
        <w:rPr>
          <w:bCs/>
          <w:color w:val="000000"/>
          <w:sz w:val="24"/>
        </w:rPr>
        <w:t xml:space="preserve">    </w:t>
      </w:r>
      <w:proofErr w:type="spellStart"/>
      <w:r w:rsidRPr="008F06C8">
        <w:rPr>
          <w:bCs/>
          <w:color w:val="000000"/>
          <w:sz w:val="24"/>
        </w:rPr>
        <w:t>dedektör</w:t>
      </w:r>
      <w:proofErr w:type="spellEnd"/>
      <w:r w:rsidRPr="008F06C8">
        <w:rPr>
          <w:bCs/>
          <w:color w:val="000000"/>
          <w:sz w:val="24"/>
        </w:rPr>
        <w:t xml:space="preserve"> yerden </w:t>
      </w:r>
      <w:proofErr w:type="gramStart"/>
      <w:r>
        <w:rPr>
          <w:bCs/>
          <w:color w:val="000000"/>
          <w:sz w:val="24"/>
        </w:rPr>
        <w:t>……………</w:t>
      </w:r>
      <w:proofErr w:type="gramEnd"/>
      <w:r>
        <w:rPr>
          <w:bCs/>
          <w:color w:val="000000"/>
          <w:sz w:val="24"/>
        </w:rPr>
        <w:t xml:space="preserve">  </w:t>
      </w:r>
      <w:r w:rsidRPr="008F06C8">
        <w:rPr>
          <w:bCs/>
          <w:color w:val="000000"/>
          <w:sz w:val="24"/>
        </w:rPr>
        <w:t>LPG kaynağına yatay olarak</w:t>
      </w:r>
      <w:r>
        <w:rPr>
          <w:bCs/>
          <w:color w:val="000000"/>
          <w:sz w:val="24"/>
        </w:rPr>
        <w:t xml:space="preserve">  </w:t>
      </w:r>
      <w:proofErr w:type="gramStart"/>
      <w:r>
        <w:rPr>
          <w:bCs/>
          <w:color w:val="000000"/>
          <w:sz w:val="24"/>
        </w:rPr>
        <w:t>……………….</w:t>
      </w:r>
      <w:proofErr w:type="gramEnd"/>
      <w:r>
        <w:rPr>
          <w:bCs/>
          <w:color w:val="000000"/>
          <w:sz w:val="24"/>
        </w:rPr>
        <w:t xml:space="preserve">   </w:t>
      </w:r>
    </w:p>
    <w:p w14:paraId="360781AB" w14:textId="77777777" w:rsidR="008F06C8" w:rsidRDefault="008F06C8" w:rsidP="007C028E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5A0B5E8C" w14:textId="77777777" w:rsidR="007C028E" w:rsidRDefault="007C028E" w:rsidP="007C028E">
      <w:pPr>
        <w:shd w:val="clear" w:color="auto" w:fill="FFFFFF"/>
        <w:textAlignment w:val="baseline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4-</w:t>
      </w:r>
      <w:r w:rsidRPr="00DF3ACB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Doğal gaz</w:t>
      </w:r>
      <w:r w:rsidRPr="00DF3ACB">
        <w:rPr>
          <w:bCs/>
          <w:color w:val="000000"/>
          <w:sz w:val="24"/>
        </w:rPr>
        <w:t xml:space="preserve"> kullanılan yerlerde herhangi bir sebepten dolayı gaz kaçağı olması ve or</w:t>
      </w:r>
      <w:r w:rsidRPr="00DF3ACB">
        <w:rPr>
          <w:bCs/>
          <w:color w:val="000000"/>
          <w:sz w:val="24"/>
        </w:rPr>
        <w:softHyphen/>
        <w:t>tamdaki gaz seviyesinin belirlenen seviyeyi aşması dur</w:t>
      </w:r>
      <w:r>
        <w:rPr>
          <w:bCs/>
          <w:color w:val="000000"/>
          <w:sz w:val="24"/>
        </w:rPr>
        <w:t>umunda sistem alarm verir ancak</w:t>
      </w:r>
      <w:r w:rsidRPr="00DF3ACB">
        <w:rPr>
          <w:bCs/>
          <w:color w:val="000000"/>
          <w:sz w:val="24"/>
        </w:rPr>
        <w:t xml:space="preserve"> yangın alarm sistemlerinde kullanılan </w:t>
      </w:r>
      <w:r>
        <w:rPr>
          <w:bCs/>
          <w:color w:val="000000"/>
          <w:sz w:val="24"/>
        </w:rPr>
        <w:t xml:space="preserve">doğal gaz </w:t>
      </w:r>
      <w:proofErr w:type="spellStart"/>
      <w:r w:rsidRPr="00DF3ACB">
        <w:rPr>
          <w:bCs/>
          <w:color w:val="000000"/>
          <w:sz w:val="24"/>
        </w:rPr>
        <w:t>dede</w:t>
      </w:r>
      <w:r>
        <w:rPr>
          <w:bCs/>
          <w:color w:val="000000"/>
          <w:sz w:val="24"/>
        </w:rPr>
        <w:t>ktörü</w:t>
      </w:r>
      <w:proofErr w:type="spellEnd"/>
      <w:r>
        <w:rPr>
          <w:bCs/>
          <w:color w:val="000000"/>
          <w:sz w:val="24"/>
        </w:rPr>
        <w:t xml:space="preserve"> nereye monte edilir?</w:t>
      </w:r>
    </w:p>
    <w:p w14:paraId="69760B69" w14:textId="64A733E8" w:rsidR="008F06C8" w:rsidRDefault="008F06C8" w:rsidP="008F06C8">
      <w:pPr>
        <w:shd w:val="clear" w:color="auto" w:fill="FFFFFF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Doğalgaz </w:t>
      </w:r>
      <w:proofErr w:type="gramStart"/>
      <w:r>
        <w:rPr>
          <w:bCs/>
          <w:color w:val="000000"/>
          <w:sz w:val="24"/>
        </w:rPr>
        <w:t>…………….</w:t>
      </w:r>
      <w:proofErr w:type="gramEnd"/>
      <w:r>
        <w:rPr>
          <w:bCs/>
          <w:color w:val="000000"/>
          <w:sz w:val="24"/>
        </w:rPr>
        <w:t xml:space="preserve">    </w:t>
      </w:r>
      <w:proofErr w:type="spellStart"/>
      <w:r w:rsidRPr="008F06C8">
        <w:rPr>
          <w:bCs/>
          <w:color w:val="000000"/>
          <w:sz w:val="24"/>
        </w:rPr>
        <w:t>dedektör</w:t>
      </w:r>
      <w:proofErr w:type="spellEnd"/>
      <w:r w:rsidRPr="008F06C8">
        <w:rPr>
          <w:bCs/>
          <w:color w:val="000000"/>
          <w:sz w:val="24"/>
        </w:rPr>
        <w:t xml:space="preserve"> tavandan </w:t>
      </w:r>
      <w:proofErr w:type="gramStart"/>
      <w:r>
        <w:rPr>
          <w:bCs/>
          <w:color w:val="000000"/>
          <w:sz w:val="24"/>
        </w:rPr>
        <w:t>…………</w:t>
      </w:r>
      <w:proofErr w:type="gramEnd"/>
      <w:r w:rsidRPr="008F06C8">
        <w:rPr>
          <w:bCs/>
          <w:color w:val="000000"/>
          <w:sz w:val="24"/>
        </w:rPr>
        <w:t xml:space="preserve">doğal gaz kaynağına yatay olarak </w:t>
      </w:r>
      <w:r>
        <w:rPr>
          <w:bCs/>
          <w:color w:val="000000"/>
          <w:sz w:val="24"/>
        </w:rPr>
        <w:t>…………………</w:t>
      </w:r>
    </w:p>
    <w:p w14:paraId="01371920" w14:textId="77777777" w:rsidR="007C028E" w:rsidRPr="00DF3ACB" w:rsidRDefault="007C028E" w:rsidP="007C028E">
      <w:pPr>
        <w:shd w:val="clear" w:color="auto" w:fill="FFFFFF"/>
        <w:textAlignment w:val="baseline"/>
        <w:rPr>
          <w:bCs/>
          <w:color w:val="000000"/>
          <w:sz w:val="24"/>
        </w:rPr>
      </w:pPr>
    </w:p>
    <w:p w14:paraId="24B8B647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5-</w:t>
      </w:r>
      <w:r w:rsidRPr="00F90635">
        <w:rPr>
          <w:bCs/>
          <w:color w:val="000000"/>
          <w:sz w:val="24"/>
        </w:rPr>
        <w:t xml:space="preserve">Yanma olayının sonucunda ortaya çıkan hem duman hem de sıcaklık unsurunu algılayan </w:t>
      </w:r>
      <w:r>
        <w:rPr>
          <w:bCs/>
          <w:color w:val="000000"/>
          <w:sz w:val="24"/>
        </w:rPr>
        <w:t>detektörlere ne ad verilir?</w:t>
      </w:r>
    </w:p>
    <w:p w14:paraId="5D357F3C" w14:textId="4D62C1CE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…………………………………..</w:t>
      </w:r>
      <w:proofErr w:type="gramEnd"/>
    </w:p>
    <w:p w14:paraId="685EF889" w14:textId="77777777" w:rsidR="00281F3E" w:rsidRPr="00F90635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7AB33C76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6-</w:t>
      </w:r>
      <w:r w:rsidRPr="002A7EC5">
        <w:rPr>
          <w:bCs/>
          <w:color w:val="000000"/>
          <w:sz w:val="24"/>
        </w:rPr>
        <w:t xml:space="preserve">Alarm paneli kapağı açıldığında panel aktif iken alarm veren </w:t>
      </w:r>
      <w:proofErr w:type="gramStart"/>
      <w:r w:rsidRPr="002A7EC5">
        <w:rPr>
          <w:bCs/>
          <w:color w:val="000000"/>
          <w:sz w:val="24"/>
        </w:rPr>
        <w:t xml:space="preserve">cihaza   </w:t>
      </w:r>
      <w:r>
        <w:rPr>
          <w:bCs/>
          <w:color w:val="000000"/>
          <w:sz w:val="24"/>
        </w:rPr>
        <w:t>ne</w:t>
      </w:r>
      <w:proofErr w:type="gramEnd"/>
      <w:r>
        <w:rPr>
          <w:bCs/>
          <w:color w:val="000000"/>
          <w:sz w:val="24"/>
        </w:rPr>
        <w:t xml:space="preserve"> kiti denir?</w:t>
      </w:r>
      <w:r w:rsidRPr="002A7EC5">
        <w:rPr>
          <w:bCs/>
          <w:color w:val="000000"/>
          <w:sz w:val="24"/>
        </w:rPr>
        <w:t xml:space="preserve"> </w:t>
      </w:r>
    </w:p>
    <w:p w14:paraId="1E719483" w14:textId="093554E6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…………………………………..</w:t>
      </w:r>
      <w:proofErr w:type="gramEnd"/>
      <w:r w:rsidRPr="005C154E">
        <w:t xml:space="preserve"> </w:t>
      </w:r>
      <w:r w:rsidRPr="008F5761">
        <w:rPr>
          <w:bCs/>
          <w:color w:val="000000"/>
          <w:sz w:val="24"/>
        </w:rPr>
        <w:t xml:space="preserve"> </w:t>
      </w:r>
    </w:p>
    <w:p w14:paraId="065B18EB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6FD7B31B" w14:textId="042BA0A6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>7-</w:t>
      </w:r>
      <w:r w:rsidRPr="008F5761">
        <w:rPr>
          <w:bCs/>
          <w:color w:val="000000"/>
          <w:sz w:val="24"/>
        </w:rPr>
        <w:t xml:space="preserve">Alarm panelinin harici cihazlara kumanda etmesini sağlayan </w:t>
      </w:r>
      <w:proofErr w:type="gramStart"/>
      <w:r w:rsidRPr="008F5761">
        <w:rPr>
          <w:bCs/>
          <w:color w:val="000000"/>
          <w:sz w:val="24"/>
        </w:rPr>
        <w:t xml:space="preserve">modüle  </w:t>
      </w:r>
      <w:r>
        <w:rPr>
          <w:bCs/>
          <w:color w:val="000000"/>
          <w:sz w:val="24"/>
        </w:rPr>
        <w:t>ne</w:t>
      </w:r>
      <w:proofErr w:type="gramEnd"/>
      <w:r>
        <w:rPr>
          <w:bCs/>
          <w:color w:val="000000"/>
          <w:sz w:val="24"/>
        </w:rPr>
        <w:t xml:space="preserve"> denir?</w:t>
      </w:r>
    </w:p>
    <w:p w14:paraId="731EEB09" w14:textId="672C0F84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…………………………………..</w:t>
      </w:r>
      <w:proofErr w:type="gramEnd"/>
    </w:p>
    <w:p w14:paraId="40FEF471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0FF4609B" w14:textId="0A8F98F1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8-</w:t>
      </w:r>
      <w:r w:rsidRPr="00F90635">
        <w:rPr>
          <w:bCs/>
          <w:color w:val="000000"/>
          <w:sz w:val="24"/>
        </w:rPr>
        <w:t>Hırsız alarm santraline şifrelerin girildiği, sistemin kurulmasını ve kapanmasını (ON/OFF)</w:t>
      </w:r>
      <w:r>
        <w:rPr>
          <w:bCs/>
          <w:color w:val="000000"/>
          <w:sz w:val="24"/>
        </w:rPr>
        <w:t xml:space="preserve"> sağlayan</w:t>
      </w:r>
      <w:r w:rsidRPr="00F90635">
        <w:rPr>
          <w:bCs/>
          <w:color w:val="000000"/>
          <w:sz w:val="24"/>
        </w:rPr>
        <w:t xml:space="preserve"> </w:t>
      </w:r>
      <w:proofErr w:type="spellStart"/>
      <w:r w:rsidRPr="00F90635">
        <w:rPr>
          <w:bCs/>
          <w:color w:val="000000"/>
          <w:sz w:val="24"/>
        </w:rPr>
        <w:t>LED’</w:t>
      </w:r>
      <w:r>
        <w:rPr>
          <w:bCs/>
          <w:color w:val="000000"/>
          <w:sz w:val="24"/>
        </w:rPr>
        <w:t>li</w:t>
      </w:r>
      <w:proofErr w:type="spellEnd"/>
      <w:r>
        <w:rPr>
          <w:bCs/>
          <w:color w:val="000000"/>
          <w:sz w:val="24"/>
        </w:rPr>
        <w:t xml:space="preserve"> veya </w:t>
      </w:r>
      <w:proofErr w:type="spellStart"/>
      <w:r>
        <w:rPr>
          <w:bCs/>
          <w:color w:val="000000"/>
          <w:sz w:val="24"/>
        </w:rPr>
        <w:t>LCD’li</w:t>
      </w:r>
      <w:proofErr w:type="spellEnd"/>
      <w:r>
        <w:rPr>
          <w:bCs/>
          <w:color w:val="000000"/>
          <w:sz w:val="24"/>
        </w:rPr>
        <w:t xml:space="preserve"> modelleri </w:t>
      </w:r>
      <w:proofErr w:type="gramStart"/>
      <w:r>
        <w:rPr>
          <w:bCs/>
          <w:color w:val="000000"/>
          <w:sz w:val="24"/>
        </w:rPr>
        <w:t xml:space="preserve">olan </w:t>
      </w:r>
      <w:r w:rsidRPr="00F90635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parçaya</w:t>
      </w:r>
      <w:proofErr w:type="gramEnd"/>
      <w:r>
        <w:rPr>
          <w:bCs/>
          <w:color w:val="000000"/>
          <w:sz w:val="24"/>
        </w:rPr>
        <w:t xml:space="preserve"> ne ad verilir</w:t>
      </w:r>
      <w:r>
        <w:rPr>
          <w:bCs/>
          <w:color w:val="000000"/>
          <w:sz w:val="24"/>
        </w:rPr>
        <w:t>?</w:t>
      </w:r>
    </w:p>
    <w:p w14:paraId="0B980BFE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…………………………………..</w:t>
      </w:r>
      <w:proofErr w:type="gramEnd"/>
    </w:p>
    <w:p w14:paraId="2D2ACDB6" w14:textId="77777777" w:rsidR="00281F3E" w:rsidRDefault="00281F3E" w:rsidP="00281F3E">
      <w:pPr>
        <w:autoSpaceDE w:val="0"/>
        <w:autoSpaceDN w:val="0"/>
        <w:adjustRightInd w:val="0"/>
        <w:spacing w:after="23"/>
        <w:rPr>
          <w:rFonts w:ascii="Roboto-Bold" w:hAnsi="Roboto-Bold"/>
          <w:b/>
          <w:bCs/>
          <w:color w:val="242021"/>
          <w:sz w:val="20"/>
          <w:szCs w:val="20"/>
        </w:rPr>
      </w:pPr>
    </w:p>
    <w:p w14:paraId="5E2289D2" w14:textId="16CE1046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 w:rsidRPr="00281F3E">
        <w:rPr>
          <w:b/>
          <w:bCs/>
          <w:color w:val="000000"/>
          <w:sz w:val="24"/>
        </w:rPr>
        <w:t>9-</w:t>
      </w:r>
      <w:r>
        <w:rPr>
          <w:bCs/>
          <w:color w:val="000000"/>
          <w:sz w:val="24"/>
        </w:rPr>
        <w:t xml:space="preserve"> “O</w:t>
      </w:r>
      <w:r w:rsidRPr="00F90635">
        <w:rPr>
          <w:bCs/>
          <w:color w:val="000000"/>
          <w:sz w:val="24"/>
        </w:rPr>
        <w:t xml:space="preserve">rtamdaki sıcaklık ve kızılötesi dalga değişimlerine göre hareket algılayan </w:t>
      </w:r>
      <w:proofErr w:type="spellStart"/>
      <w:r w:rsidRPr="00F90635">
        <w:rPr>
          <w:bCs/>
          <w:color w:val="000000"/>
          <w:sz w:val="24"/>
        </w:rPr>
        <w:t>sensörlerdir</w:t>
      </w:r>
      <w:proofErr w:type="spellEnd"/>
      <w:r w:rsidRPr="00F90635">
        <w:rPr>
          <w:bCs/>
          <w:color w:val="000000"/>
          <w:sz w:val="24"/>
        </w:rPr>
        <w:t>. Çalışma prensipleri ise şu şekildedir: Tüm nesneler bul</w:t>
      </w:r>
      <w:r>
        <w:rPr>
          <w:bCs/>
          <w:color w:val="000000"/>
          <w:sz w:val="24"/>
        </w:rPr>
        <w:t>undukları ortama sıcaklık ve kı</w:t>
      </w:r>
      <w:r w:rsidRPr="00F90635">
        <w:rPr>
          <w:bCs/>
          <w:color w:val="000000"/>
          <w:sz w:val="24"/>
        </w:rPr>
        <w:t xml:space="preserve">zılötesi dalga yayar. </w:t>
      </w:r>
      <w:r>
        <w:rPr>
          <w:bCs/>
          <w:color w:val="000000"/>
          <w:sz w:val="24"/>
        </w:rPr>
        <w:t>Yapılarında</w:t>
      </w:r>
      <w:r w:rsidRPr="00F90635">
        <w:rPr>
          <w:bCs/>
          <w:color w:val="000000"/>
          <w:sz w:val="24"/>
        </w:rPr>
        <w:t xml:space="preserve"> bir </w:t>
      </w:r>
      <w:proofErr w:type="spellStart"/>
      <w:r w:rsidRPr="00F90635">
        <w:rPr>
          <w:bCs/>
          <w:color w:val="000000"/>
          <w:sz w:val="24"/>
        </w:rPr>
        <w:t>fresnel</w:t>
      </w:r>
      <w:proofErr w:type="spellEnd"/>
      <w:r w:rsidRPr="00F90635">
        <w:rPr>
          <w:bCs/>
          <w:color w:val="000000"/>
          <w:sz w:val="24"/>
        </w:rPr>
        <w:t xml:space="preserve"> lens vardır. </w:t>
      </w:r>
      <w:proofErr w:type="spellStart"/>
      <w:r w:rsidRPr="00F90635">
        <w:rPr>
          <w:bCs/>
          <w:color w:val="000000"/>
          <w:sz w:val="24"/>
        </w:rPr>
        <w:t>Fresnel</w:t>
      </w:r>
      <w:proofErr w:type="spellEnd"/>
      <w:r w:rsidRPr="00F90635">
        <w:rPr>
          <w:bCs/>
          <w:color w:val="000000"/>
          <w:sz w:val="24"/>
        </w:rPr>
        <w:t xml:space="preserve"> lensler, ışık toplamak ve gelen ışığı kesintili oluşmasını sağlamak için kullanılan taşınabilir ve hafif tabakalardır.</w:t>
      </w:r>
      <w:r>
        <w:rPr>
          <w:bCs/>
          <w:color w:val="000000"/>
          <w:sz w:val="24"/>
        </w:rPr>
        <w:t xml:space="preserve">” </w:t>
      </w:r>
    </w:p>
    <w:p w14:paraId="145419B4" w14:textId="77777777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Yukarda tanımı yapılan </w:t>
      </w:r>
      <w:proofErr w:type="spellStart"/>
      <w:r>
        <w:rPr>
          <w:bCs/>
          <w:color w:val="000000"/>
          <w:sz w:val="24"/>
        </w:rPr>
        <w:t>sensör</w:t>
      </w:r>
      <w:proofErr w:type="spellEnd"/>
      <w:r>
        <w:rPr>
          <w:bCs/>
          <w:color w:val="000000"/>
          <w:sz w:val="24"/>
        </w:rPr>
        <w:t xml:space="preserve"> ismi nedir? </w:t>
      </w:r>
      <w:r w:rsidRPr="00F90635">
        <w:rPr>
          <w:bCs/>
          <w:color w:val="000000"/>
          <w:sz w:val="24"/>
        </w:rPr>
        <w:br/>
      </w:r>
      <w:proofErr w:type="gramStart"/>
      <w:r>
        <w:rPr>
          <w:bCs/>
          <w:color w:val="000000"/>
          <w:sz w:val="24"/>
        </w:rPr>
        <w:t>…………………………………..</w:t>
      </w:r>
      <w:proofErr w:type="gramEnd"/>
    </w:p>
    <w:p w14:paraId="6E0E1ACC" w14:textId="6310BDF4" w:rsidR="00281F3E" w:rsidRDefault="00281F3E" w:rsidP="00281F3E">
      <w:pPr>
        <w:autoSpaceDE w:val="0"/>
        <w:autoSpaceDN w:val="0"/>
        <w:adjustRightInd w:val="0"/>
        <w:spacing w:after="23"/>
        <w:rPr>
          <w:bCs/>
          <w:color w:val="000000"/>
          <w:sz w:val="24"/>
        </w:rPr>
      </w:pPr>
    </w:p>
    <w:p w14:paraId="52D2E59A" w14:textId="28115781" w:rsidR="007C028E" w:rsidRPr="00661E8D" w:rsidRDefault="00281F3E" w:rsidP="007C028E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10</w:t>
      </w:r>
      <w:r w:rsidR="007C028E" w:rsidRPr="00661E8D">
        <w:rPr>
          <w:b/>
          <w:bCs/>
          <w:color w:val="000000"/>
          <w:sz w:val="24"/>
        </w:rPr>
        <w:t>.Atölyemiz deney setlerinde kullandığımız hırsız alarm sistemlerinde;</w:t>
      </w:r>
    </w:p>
    <w:p w14:paraId="7FBF26DF" w14:textId="77777777" w:rsidR="007C028E" w:rsidRPr="00661E8D" w:rsidRDefault="007C028E" w:rsidP="007C028E">
      <w:pPr>
        <w:rPr>
          <w:b/>
          <w:bCs/>
          <w:color w:val="000000"/>
          <w:sz w:val="24"/>
        </w:rPr>
      </w:pPr>
      <w:r w:rsidRPr="00661E8D">
        <w:rPr>
          <w:b/>
          <w:bCs/>
          <w:color w:val="000000"/>
          <w:sz w:val="24"/>
        </w:rPr>
        <w:t>Saat ayarını (</w:t>
      </w:r>
      <w:proofErr w:type="gramStart"/>
      <w:r w:rsidRPr="00661E8D">
        <w:rPr>
          <w:b/>
          <w:bCs/>
          <w:color w:val="000000"/>
          <w:sz w:val="24"/>
        </w:rPr>
        <w:t>12:35</w:t>
      </w:r>
      <w:proofErr w:type="gramEnd"/>
      <w:r w:rsidRPr="00661E8D">
        <w:rPr>
          <w:b/>
          <w:bCs/>
          <w:color w:val="000000"/>
          <w:sz w:val="24"/>
        </w:rPr>
        <w:t xml:space="preserve"> olacak şekilde) yapmak için yapılması gereken komutları yazınız.</w:t>
      </w:r>
    </w:p>
    <w:p w14:paraId="2749CA09" w14:textId="32331123" w:rsidR="007C028E" w:rsidRPr="00D8056E" w:rsidRDefault="007C028E" w:rsidP="00661E8D">
      <w:pPr>
        <w:rPr>
          <w:bCs/>
          <w:color w:val="000000"/>
          <w:sz w:val="24"/>
        </w:rPr>
      </w:pPr>
      <w:r w:rsidRPr="00D8056E">
        <w:rPr>
          <w:bCs/>
          <w:color w:val="000000"/>
          <w:sz w:val="24"/>
        </w:rPr>
        <w:t xml:space="preserve">Uzun </w:t>
      </w:r>
      <w:proofErr w:type="spellStart"/>
      <w:r w:rsidRPr="00D8056E">
        <w:rPr>
          <w:bCs/>
          <w:color w:val="000000"/>
          <w:sz w:val="24"/>
        </w:rPr>
        <w:t>bip</w:t>
      </w:r>
      <w:proofErr w:type="spellEnd"/>
      <w:r w:rsidRPr="00D8056E">
        <w:rPr>
          <w:bCs/>
          <w:color w:val="000000"/>
          <w:sz w:val="24"/>
        </w:rPr>
        <w:t xml:space="preserve"> sesi gelene kadar </w:t>
      </w:r>
      <w:proofErr w:type="gramStart"/>
      <w:r w:rsidR="008F06C8" w:rsidRPr="00D8056E">
        <w:rPr>
          <w:rFonts w:ascii="Cambria Math" w:hAnsi="Cambria Math" w:cs="Cambria Math"/>
          <w:bCs/>
          <w:color w:val="000000"/>
          <w:sz w:val="24"/>
        </w:rPr>
        <w:t>……..</w:t>
      </w:r>
      <w:proofErr w:type="gramEnd"/>
      <w:r w:rsidRPr="00D8056E">
        <w:rPr>
          <w:bCs/>
          <w:color w:val="000000"/>
          <w:sz w:val="24"/>
        </w:rPr>
        <w:t xml:space="preserve"> </w:t>
      </w:r>
      <w:proofErr w:type="gramStart"/>
      <w:r w:rsidRPr="00D8056E">
        <w:rPr>
          <w:bCs/>
          <w:color w:val="000000"/>
          <w:sz w:val="24"/>
        </w:rPr>
        <w:t>tuşuna</w:t>
      </w:r>
      <w:proofErr w:type="gramEnd"/>
      <w:r w:rsidRPr="00D8056E">
        <w:rPr>
          <w:bCs/>
          <w:color w:val="000000"/>
          <w:sz w:val="24"/>
        </w:rPr>
        <w:t xml:space="preserve"> basılır.</w:t>
      </w:r>
      <w:r w:rsidR="00661E8D">
        <w:rPr>
          <w:bCs/>
          <w:color w:val="000000"/>
          <w:sz w:val="24"/>
        </w:rPr>
        <w:t xml:space="preserve"> </w:t>
      </w:r>
      <w:r w:rsidRPr="00D8056E">
        <w:rPr>
          <w:bCs/>
          <w:color w:val="000000"/>
          <w:sz w:val="24"/>
        </w:rPr>
        <w:t>Mühendislik şifresi girilir. (</w:t>
      </w:r>
      <w:r w:rsidR="008F06C8" w:rsidRPr="00D8056E">
        <w:rPr>
          <w:rFonts w:ascii="Cambria Math" w:hAnsi="Cambria Math" w:cs="Cambria Math"/>
          <w:bCs/>
          <w:color w:val="000000"/>
          <w:sz w:val="24"/>
        </w:rPr>
        <w:t>…/…/…/…</w:t>
      </w:r>
      <w:r w:rsidRPr="00D8056E">
        <w:rPr>
          <w:bCs/>
          <w:color w:val="000000"/>
          <w:sz w:val="24"/>
        </w:rPr>
        <w:t>)</w:t>
      </w:r>
    </w:p>
    <w:p w14:paraId="40BC91D3" w14:textId="77777777" w:rsidR="00661E8D" w:rsidRDefault="007C028E" w:rsidP="007C028E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D8056E">
        <w:rPr>
          <w:bCs/>
          <w:color w:val="000000"/>
          <w:sz w:val="24"/>
        </w:rPr>
        <w:t xml:space="preserve">Ekranda </w:t>
      </w:r>
      <w:r w:rsidRPr="00D8056E">
        <w:rPr>
          <w:rFonts w:ascii="MS Gothic" w:eastAsia="MS Gothic" w:hAnsi="MS Gothic" w:cs="MS Gothic" w:hint="eastAsia"/>
          <w:bCs/>
          <w:color w:val="000000"/>
          <w:sz w:val="24"/>
        </w:rPr>
        <w:t>Ⓟ</w:t>
      </w:r>
      <w:r w:rsidRPr="00D8056E">
        <w:rPr>
          <w:bCs/>
          <w:color w:val="000000"/>
          <w:sz w:val="24"/>
        </w:rPr>
        <w:t xml:space="preserve"> yanar. </w:t>
      </w:r>
      <w:r w:rsidR="008F06C8" w:rsidRPr="00D8056E">
        <w:rPr>
          <w:bCs/>
          <w:color w:val="000000"/>
          <w:sz w:val="24"/>
        </w:rPr>
        <w:t>. (</w:t>
      </w:r>
      <w:r w:rsidR="008F06C8" w:rsidRPr="00D8056E">
        <w:rPr>
          <w:rFonts w:ascii="Cambria Math" w:hAnsi="Cambria Math" w:cs="Cambria Math"/>
          <w:bCs/>
          <w:color w:val="000000"/>
          <w:sz w:val="24"/>
        </w:rPr>
        <w:t>…/…/…/…</w:t>
      </w:r>
      <w:r w:rsidR="008F06C8" w:rsidRPr="00D8056E">
        <w:rPr>
          <w:bCs/>
          <w:color w:val="000000"/>
          <w:sz w:val="24"/>
        </w:rPr>
        <w:t>)</w:t>
      </w:r>
      <w:r w:rsidRPr="00D8056E">
        <w:rPr>
          <w:bCs/>
          <w:color w:val="000000"/>
          <w:sz w:val="24"/>
        </w:rPr>
        <w:t xml:space="preserve">tuşlanır ve saat ve dakika iki haneli yazılır. </w:t>
      </w:r>
      <w:proofErr w:type="gramStart"/>
      <w:r w:rsidR="008F06C8" w:rsidRPr="00D8056E">
        <w:rPr>
          <w:bCs/>
          <w:color w:val="000000"/>
          <w:sz w:val="24"/>
        </w:rPr>
        <w:t>……….</w:t>
      </w:r>
      <w:proofErr w:type="gramEnd"/>
      <w:r w:rsidRPr="00D8056E">
        <w:rPr>
          <w:bCs/>
          <w:color w:val="000000"/>
          <w:sz w:val="24"/>
        </w:rPr>
        <w:t xml:space="preserve">tuşuna basılır. </w:t>
      </w:r>
    </w:p>
    <w:p w14:paraId="4FFE0FC1" w14:textId="7A530A1E" w:rsidR="00661E8D" w:rsidRDefault="007C028E" w:rsidP="00281F3E">
      <w:pPr>
        <w:autoSpaceDE w:val="0"/>
        <w:autoSpaceDN w:val="0"/>
        <w:adjustRightInd w:val="0"/>
        <w:rPr>
          <w:b/>
          <w:bCs/>
          <w:color w:val="000000"/>
          <w:sz w:val="24"/>
        </w:rPr>
      </w:pPr>
      <w:proofErr w:type="gramStart"/>
      <w:r w:rsidRPr="00D8056E">
        <w:rPr>
          <w:bCs/>
          <w:color w:val="000000"/>
          <w:sz w:val="24"/>
        </w:rPr>
        <w:t>örnek</w:t>
      </w:r>
      <w:proofErr w:type="gramEnd"/>
      <w:r w:rsidRPr="00D8056E">
        <w:rPr>
          <w:bCs/>
          <w:color w:val="000000"/>
          <w:sz w:val="24"/>
        </w:rPr>
        <w:t xml:space="preserve"> </w:t>
      </w:r>
      <w:r w:rsidR="00D8056E" w:rsidRPr="00D8056E">
        <w:rPr>
          <w:bCs/>
          <w:color w:val="000000"/>
          <w:sz w:val="24"/>
        </w:rPr>
        <w:t>(</w:t>
      </w:r>
      <w:r w:rsidR="00D8056E" w:rsidRPr="00D8056E">
        <w:rPr>
          <w:rFonts w:ascii="Cambria Math" w:hAnsi="Cambria Math" w:cs="Cambria Math"/>
          <w:bCs/>
          <w:color w:val="000000"/>
          <w:sz w:val="24"/>
        </w:rPr>
        <w:t>…/…/…/…/…/…/…/…/</w:t>
      </w:r>
      <w:r w:rsidR="00D8056E" w:rsidRPr="00D8056E">
        <w:rPr>
          <w:bCs/>
          <w:color w:val="000000"/>
          <w:sz w:val="24"/>
        </w:rPr>
        <w:t>)</w:t>
      </w:r>
      <w:r w:rsidRPr="00D8056E">
        <w:rPr>
          <w:rFonts w:ascii="Segoe UI Symbol" w:hAnsi="Segoe UI Symbol" w:cs="Segoe UI Symbol"/>
          <w:bCs/>
          <w:color w:val="000000"/>
          <w:sz w:val="24"/>
        </w:rPr>
        <w:t>✓</w:t>
      </w:r>
      <w:r w:rsidRPr="00D8056E">
        <w:rPr>
          <w:bCs/>
          <w:color w:val="000000"/>
          <w:sz w:val="24"/>
        </w:rPr>
        <w:t xml:space="preserve"> )</w:t>
      </w:r>
    </w:p>
    <w:sectPr w:rsidR="00661E8D" w:rsidSect="00A47AEA">
      <w:type w:val="continuous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A17"/>
    <w:multiLevelType w:val="hybridMultilevel"/>
    <w:tmpl w:val="919A3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D70"/>
    <w:multiLevelType w:val="hybridMultilevel"/>
    <w:tmpl w:val="B2E81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3B68"/>
    <w:rsid w:val="00015909"/>
    <w:rsid w:val="00025776"/>
    <w:rsid w:val="0004292C"/>
    <w:rsid w:val="00045DB0"/>
    <w:rsid w:val="00046ED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3A1"/>
    <w:rsid w:val="00075F79"/>
    <w:rsid w:val="00087836"/>
    <w:rsid w:val="000A090F"/>
    <w:rsid w:val="000A5A5C"/>
    <w:rsid w:val="000A763E"/>
    <w:rsid w:val="000A7BBE"/>
    <w:rsid w:val="000A7BE7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26DE1"/>
    <w:rsid w:val="00133654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17A4"/>
    <w:rsid w:val="00186D74"/>
    <w:rsid w:val="00187DB9"/>
    <w:rsid w:val="00191DE2"/>
    <w:rsid w:val="001A0855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7B6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1F3E"/>
    <w:rsid w:val="002860DA"/>
    <w:rsid w:val="002A1E21"/>
    <w:rsid w:val="002A7EC5"/>
    <w:rsid w:val="002D2031"/>
    <w:rsid w:val="002D3D16"/>
    <w:rsid w:val="002D4F52"/>
    <w:rsid w:val="002D64FD"/>
    <w:rsid w:val="002D6925"/>
    <w:rsid w:val="002D7866"/>
    <w:rsid w:val="002E22EA"/>
    <w:rsid w:val="002E26F4"/>
    <w:rsid w:val="002E2DF9"/>
    <w:rsid w:val="002F43FE"/>
    <w:rsid w:val="0030569F"/>
    <w:rsid w:val="00310D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86AAD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1EF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08B4"/>
    <w:rsid w:val="00495CC2"/>
    <w:rsid w:val="0049770D"/>
    <w:rsid w:val="004A0699"/>
    <w:rsid w:val="004A4811"/>
    <w:rsid w:val="004A50E5"/>
    <w:rsid w:val="004B08AA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7DA3"/>
    <w:rsid w:val="00511F36"/>
    <w:rsid w:val="00520190"/>
    <w:rsid w:val="005252F8"/>
    <w:rsid w:val="005317B7"/>
    <w:rsid w:val="00535837"/>
    <w:rsid w:val="00536975"/>
    <w:rsid w:val="00540CBE"/>
    <w:rsid w:val="00540D7D"/>
    <w:rsid w:val="005423EC"/>
    <w:rsid w:val="00545EA4"/>
    <w:rsid w:val="005475D8"/>
    <w:rsid w:val="005502CD"/>
    <w:rsid w:val="005523D8"/>
    <w:rsid w:val="00555D7F"/>
    <w:rsid w:val="00560E61"/>
    <w:rsid w:val="00566865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C7CE3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61E8D"/>
    <w:rsid w:val="006710CD"/>
    <w:rsid w:val="00671499"/>
    <w:rsid w:val="00674926"/>
    <w:rsid w:val="00683D14"/>
    <w:rsid w:val="00685163"/>
    <w:rsid w:val="00692368"/>
    <w:rsid w:val="006A1584"/>
    <w:rsid w:val="006A15BB"/>
    <w:rsid w:val="006A1A25"/>
    <w:rsid w:val="006A4D9B"/>
    <w:rsid w:val="006B5F7C"/>
    <w:rsid w:val="006B73F1"/>
    <w:rsid w:val="006C1E52"/>
    <w:rsid w:val="006C768C"/>
    <w:rsid w:val="006D57FF"/>
    <w:rsid w:val="006D5CF1"/>
    <w:rsid w:val="006D6433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0898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C028E"/>
    <w:rsid w:val="007D5020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3BA8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2ACC"/>
    <w:rsid w:val="008740F2"/>
    <w:rsid w:val="008926B3"/>
    <w:rsid w:val="008A27BB"/>
    <w:rsid w:val="008B0824"/>
    <w:rsid w:val="008B2DD8"/>
    <w:rsid w:val="008C4A68"/>
    <w:rsid w:val="008C6191"/>
    <w:rsid w:val="008D1F77"/>
    <w:rsid w:val="008D4256"/>
    <w:rsid w:val="008D48F7"/>
    <w:rsid w:val="008D66F9"/>
    <w:rsid w:val="008E019F"/>
    <w:rsid w:val="008E49DC"/>
    <w:rsid w:val="008E50BB"/>
    <w:rsid w:val="008F06C8"/>
    <w:rsid w:val="008F377E"/>
    <w:rsid w:val="008F4B58"/>
    <w:rsid w:val="008F5761"/>
    <w:rsid w:val="009020F9"/>
    <w:rsid w:val="009116E2"/>
    <w:rsid w:val="00912995"/>
    <w:rsid w:val="0091321E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82345"/>
    <w:rsid w:val="0099511B"/>
    <w:rsid w:val="009A1121"/>
    <w:rsid w:val="009A1419"/>
    <w:rsid w:val="009A1B82"/>
    <w:rsid w:val="009A2892"/>
    <w:rsid w:val="009A4737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D7DFD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47AEA"/>
    <w:rsid w:val="00A51967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459F"/>
    <w:rsid w:val="00AE6CB4"/>
    <w:rsid w:val="00AF6480"/>
    <w:rsid w:val="00B02AE7"/>
    <w:rsid w:val="00B0438E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1AC3"/>
    <w:rsid w:val="00B6776F"/>
    <w:rsid w:val="00B71353"/>
    <w:rsid w:val="00B72C0C"/>
    <w:rsid w:val="00B75D9F"/>
    <w:rsid w:val="00B841A3"/>
    <w:rsid w:val="00B905CF"/>
    <w:rsid w:val="00BB3EA4"/>
    <w:rsid w:val="00BB47DC"/>
    <w:rsid w:val="00BC01FB"/>
    <w:rsid w:val="00BC1C6A"/>
    <w:rsid w:val="00BC70F9"/>
    <w:rsid w:val="00BD6DB0"/>
    <w:rsid w:val="00BE3E59"/>
    <w:rsid w:val="00BE4875"/>
    <w:rsid w:val="00BE50BC"/>
    <w:rsid w:val="00BE51E0"/>
    <w:rsid w:val="00BE6272"/>
    <w:rsid w:val="00BE6E48"/>
    <w:rsid w:val="00BE7690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0AB"/>
    <w:rsid w:val="00C70828"/>
    <w:rsid w:val="00C70FBB"/>
    <w:rsid w:val="00C72DE7"/>
    <w:rsid w:val="00C8147D"/>
    <w:rsid w:val="00C82AF8"/>
    <w:rsid w:val="00C83339"/>
    <w:rsid w:val="00C859D8"/>
    <w:rsid w:val="00C876C0"/>
    <w:rsid w:val="00C936A3"/>
    <w:rsid w:val="00C961AF"/>
    <w:rsid w:val="00CA2D32"/>
    <w:rsid w:val="00CA3853"/>
    <w:rsid w:val="00CA52BB"/>
    <w:rsid w:val="00CB3AF0"/>
    <w:rsid w:val="00CB56D5"/>
    <w:rsid w:val="00CC1EB4"/>
    <w:rsid w:val="00CC4EF1"/>
    <w:rsid w:val="00CD25E5"/>
    <w:rsid w:val="00CD2E31"/>
    <w:rsid w:val="00CD3C7C"/>
    <w:rsid w:val="00CD7644"/>
    <w:rsid w:val="00CD7A6A"/>
    <w:rsid w:val="00CF0782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056E"/>
    <w:rsid w:val="00D83826"/>
    <w:rsid w:val="00D85CBA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DF3ACB"/>
    <w:rsid w:val="00E04C33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86C52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063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C7A52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386AAD"/>
    <w:pPr>
      <w:spacing w:line="201" w:lineRule="atLeast"/>
    </w:pPr>
    <w:rPr>
      <w:rFonts w:ascii="Roboto" w:hAnsi="Roboto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386AAD"/>
    <w:pPr>
      <w:spacing w:line="201" w:lineRule="atLeast"/>
    </w:pPr>
    <w:rPr>
      <w:rFonts w:ascii="Roboto" w:hAnsi="Roboto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2</cp:revision>
  <cp:lastPrinted>2023-12-25T21:22:00Z</cp:lastPrinted>
  <dcterms:created xsi:type="dcterms:W3CDTF">2024-05-21T08:02:00Z</dcterms:created>
  <dcterms:modified xsi:type="dcterms:W3CDTF">2024-05-21T08:02:00Z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76e91b54cc61fd77641cca41a253e87999497b56d8764de57d5a38e35b169122</vt:lpwstr>
  </property>
</Properties>
</file>